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7B186177"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200" w:type="dxa"/>
              <w:left w:w="340" w:type="dxa"/>
              <w:bottom w:w="200" w:type="dxa"/>
              <w:right w:w="340" w:type="dxa"/>
            </w:tcMar>
          </w:tcPr>
          <w:p w14:paraId="7E5E9998" w14:textId="5C4D5E84" w:rsidR="000C5F1E" w:rsidRDefault="00C148AA">
            <w:pPr>
              <w:spacing w:after="80"/>
            </w:pPr>
            <w:r>
              <w:rPr>
                <w:b/>
                <w:bCs/>
                <w:color w:val="F7F3CF"/>
                <w:sz w:val="36"/>
                <w:szCs w:val="36"/>
              </w:rPr>
              <w:t>MELDESKJEMA TIL NUBA</w:t>
            </w:r>
          </w:p>
          <w:p w14:paraId="0E375083" w14:textId="6787B2D4" w:rsidR="000C5F1E" w:rsidRDefault="00C148AA">
            <w:r>
              <w:rPr>
                <w:i/>
                <w:iCs/>
                <w:color w:val="D4E0CE"/>
                <w:sz w:val="18"/>
                <w:szCs w:val="18"/>
              </w:rPr>
              <w:t>Statsforvaltaren si vurdering og melding etter barnev</w:t>
            </w:r>
            <w:r w:rsidR="00BD2385">
              <w:rPr>
                <w:i/>
                <w:iCs/>
                <w:color w:val="D4E0CE"/>
                <w:sz w:val="18"/>
                <w:szCs w:val="18"/>
              </w:rPr>
              <w:t>a</w:t>
            </w:r>
            <w:r>
              <w:rPr>
                <w:i/>
                <w:iCs/>
                <w:color w:val="D4E0CE"/>
                <w:sz w:val="18"/>
                <w:szCs w:val="18"/>
              </w:rPr>
              <w:t>ldsundersøk</w:t>
            </w:r>
            <w:r w:rsidR="00BD2385">
              <w:rPr>
                <w:i/>
                <w:iCs/>
                <w:color w:val="D4E0CE"/>
                <w:sz w:val="18"/>
                <w:szCs w:val="18"/>
              </w:rPr>
              <w:t>ings</w:t>
            </w:r>
            <w:r>
              <w:rPr>
                <w:i/>
                <w:iCs/>
                <w:color w:val="D4E0CE"/>
                <w:sz w:val="18"/>
                <w:szCs w:val="18"/>
              </w:rPr>
              <w:t>lov</w:t>
            </w:r>
            <w:r w:rsidR="00BD2385">
              <w:rPr>
                <w:i/>
                <w:iCs/>
                <w:color w:val="D4E0CE"/>
                <w:sz w:val="18"/>
                <w:szCs w:val="18"/>
              </w:rPr>
              <w:t>a</w:t>
            </w:r>
            <w:r>
              <w:rPr>
                <w:i/>
                <w:iCs/>
                <w:color w:val="D4E0CE"/>
                <w:sz w:val="18"/>
                <w:szCs w:val="18"/>
              </w:rPr>
              <w:t xml:space="preserve"> § 7 andre ledd</w:t>
            </w:r>
          </w:p>
        </w:tc>
      </w:tr>
    </w:tbl>
    <w:p w14:paraId="7160150D" w14:textId="2F1078E9" w:rsidR="000C5F1E" w:rsidRDefault="00C148AA">
      <w:pPr>
        <w:spacing w:before="110" w:after="80"/>
      </w:pPr>
      <w:r>
        <w:rPr>
          <w:i/>
          <w:iCs/>
          <w:color w:val="7A6A3A"/>
          <w:sz w:val="18"/>
          <w:szCs w:val="18"/>
        </w:rPr>
        <w:t>Skjemaet har to delar. Del 1 er intern meldevurdering og skal fyllast ut uavhengig av om saka blir meld til NUBA eller ikkje. Del 2 blir fylt ut når det er avgjort å sende melding, og inneheld opplysningane som er nødvendige for sjølve meldinga til NUBA.</w:t>
      </w:r>
    </w:p>
    <w:p w14:paraId="0E14999F"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216A8088"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200" w:type="dxa"/>
              <w:left w:w="340" w:type="dxa"/>
              <w:bottom w:w="200" w:type="dxa"/>
              <w:right w:w="340" w:type="dxa"/>
            </w:tcMar>
          </w:tcPr>
          <w:p w14:paraId="47563304" w14:textId="77777777" w:rsidR="000C5F1E" w:rsidRDefault="00C148AA">
            <w:pPr>
              <w:spacing w:after="80"/>
            </w:pPr>
            <w:r>
              <w:rPr>
                <w:b/>
                <w:bCs/>
                <w:color w:val="F7F3CF"/>
                <w:sz w:val="36"/>
                <w:szCs w:val="36"/>
              </w:rPr>
              <w:t>DEL 1 – INTERN MELDEVURDERING</w:t>
            </w:r>
          </w:p>
          <w:p w14:paraId="50EFFA84" w14:textId="10F1BA53" w:rsidR="000C5F1E" w:rsidRDefault="00C148AA">
            <w:r>
              <w:rPr>
                <w:i/>
                <w:iCs/>
                <w:color w:val="D4E0CE"/>
                <w:sz w:val="18"/>
                <w:szCs w:val="18"/>
              </w:rPr>
              <w:t>Skal fyllast ut i alle aktuelle saker – uavhengig av om saka blir meld til NUBA</w:t>
            </w:r>
          </w:p>
        </w:tc>
      </w:tr>
    </w:tbl>
    <w:p w14:paraId="0DD1AE70"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2061"/>
        <w:gridCol w:w="2779"/>
        <w:gridCol w:w="2018"/>
        <w:gridCol w:w="2780"/>
      </w:tblGrid>
      <w:tr w:rsidR="000C5F1E" w14:paraId="4CB65909" w14:textId="77777777">
        <w:tc>
          <w:tcPr>
            <w:tcW w:w="9638" w:type="dxa"/>
            <w:gridSpan w:val="4"/>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401DA7AC" w14:textId="77777777" w:rsidR="000C5F1E" w:rsidRDefault="00C148AA">
            <w:proofErr w:type="gramStart"/>
            <w:r>
              <w:rPr>
                <w:b/>
                <w:bCs/>
                <w:color w:val="F7F3CF"/>
                <w:sz w:val="24"/>
                <w:szCs w:val="24"/>
              </w:rPr>
              <w:t>1.1  Saksopplysningar</w:t>
            </w:r>
            <w:proofErr w:type="gramEnd"/>
          </w:p>
        </w:tc>
      </w:tr>
      <w:tr w:rsidR="000C5F1E" w14:paraId="47F478B9"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0A828929" w14:textId="77777777" w:rsidR="000C5F1E" w:rsidRDefault="00C148AA">
            <w:r>
              <w:rPr>
                <w:b/>
                <w:bCs/>
                <w:sz w:val="19"/>
                <w:szCs w:val="19"/>
              </w:rPr>
              <w:t>Statsforvaltarembete</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386155988"/>
              <w:text/>
            </w:sdtPr>
            <w:sdtEndPr/>
            <w:sdtContent>
              <w:p w14:paraId="4CD4AA08" w14:textId="77777777" w:rsidR="000C5F1E" w:rsidRDefault="008302D4"/>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158BE155" w14:textId="77777777" w:rsidR="000C5F1E" w:rsidRDefault="00C148AA">
            <w:r>
              <w:rPr>
                <w:b/>
                <w:bCs/>
                <w:sz w:val="19"/>
                <w:szCs w:val="19"/>
              </w:rPr>
              <w:t>Avdeling / seksjon</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990291647"/>
              <w:text/>
            </w:sdtPr>
            <w:sdtEndPr/>
            <w:sdtContent>
              <w:p w14:paraId="325026FD" w14:textId="77777777" w:rsidR="000C5F1E" w:rsidRDefault="008302D4"/>
            </w:sdtContent>
          </w:sdt>
        </w:tc>
      </w:tr>
      <w:tr w:rsidR="000C5F1E" w14:paraId="70E4B001"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08C82F9F" w14:textId="77777777" w:rsidR="000C5F1E" w:rsidRDefault="00C148AA">
            <w:r>
              <w:rPr>
                <w:b/>
                <w:bCs/>
                <w:sz w:val="19"/>
                <w:szCs w:val="19"/>
              </w:rPr>
              <w:t>Saksbehandlar</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231357430"/>
              <w:text/>
            </w:sdtPr>
            <w:sdtEndPr/>
            <w:sdtContent>
              <w:p w14:paraId="02D79525" w14:textId="77777777" w:rsidR="000C5F1E" w:rsidRDefault="008302D4"/>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238170A1" w14:textId="77777777" w:rsidR="000C5F1E" w:rsidRDefault="00C148AA">
            <w:r>
              <w:rPr>
                <w:b/>
                <w:bCs/>
                <w:sz w:val="19"/>
                <w:szCs w:val="19"/>
              </w:rPr>
              <w:t>Stilling / tittel</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69356584"/>
              <w:text/>
            </w:sdtPr>
            <w:sdtEndPr/>
            <w:sdtContent>
              <w:p w14:paraId="37CA8F35" w14:textId="77777777" w:rsidR="000C5F1E" w:rsidRDefault="008302D4"/>
            </w:sdtContent>
          </w:sdt>
        </w:tc>
      </w:tr>
      <w:tr w:rsidR="000C5F1E" w14:paraId="04890F39"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104108B5" w14:textId="77777777" w:rsidR="000C5F1E" w:rsidRDefault="00C148AA">
            <w:r>
              <w:rPr>
                <w:b/>
                <w:bCs/>
                <w:sz w:val="19"/>
                <w:szCs w:val="19"/>
              </w:rPr>
              <w:t>Saksnummer (Elements)</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163859462"/>
              <w:showingPlcHdr/>
              <w:text/>
            </w:sdtPr>
            <w:sdtEndPr/>
            <w:sdtContent>
              <w:p w14:paraId="29F7C26D" w14:textId="27871283" w:rsidR="000C5F1E" w:rsidRDefault="00692950">
                <w:r>
                  <w:t xml:space="preserve">     </w:t>
                </w:r>
              </w:p>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20EA8BB1" w14:textId="77777777" w:rsidR="000C5F1E" w:rsidRDefault="00C148AA">
            <w:r>
              <w:rPr>
                <w:b/>
                <w:bCs/>
                <w:sz w:val="19"/>
                <w:szCs w:val="19"/>
              </w:rPr>
              <w:t>Dato for vurderinga</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2100322946"/>
              <w:text/>
            </w:sdtPr>
            <w:sdtEndPr/>
            <w:sdtContent>
              <w:p w14:paraId="60FDD2B3" w14:textId="77777777" w:rsidR="000C5F1E" w:rsidRDefault="008302D4"/>
            </w:sdtContent>
          </w:sdt>
        </w:tc>
      </w:tr>
    </w:tbl>
    <w:p w14:paraId="1919AA4B"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1962"/>
        <w:gridCol w:w="2081"/>
        <w:gridCol w:w="79"/>
        <w:gridCol w:w="2739"/>
        <w:gridCol w:w="2777"/>
      </w:tblGrid>
      <w:tr w:rsidR="000C5F1E" w14:paraId="7E934FD5" w14:textId="77777777" w:rsidTr="00CD0C64">
        <w:tc>
          <w:tcPr>
            <w:tcW w:w="9638" w:type="dxa"/>
            <w:gridSpan w:val="5"/>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08A6B5A6" w14:textId="77777777" w:rsidR="000C5F1E" w:rsidRDefault="00C148AA">
            <w:proofErr w:type="gramStart"/>
            <w:r>
              <w:rPr>
                <w:b/>
                <w:bCs/>
                <w:color w:val="F7F3CF"/>
                <w:sz w:val="24"/>
                <w:szCs w:val="24"/>
              </w:rPr>
              <w:t>1.2  Opplysningar</w:t>
            </w:r>
            <w:proofErr w:type="gramEnd"/>
            <w:r>
              <w:rPr>
                <w:b/>
                <w:bCs/>
                <w:color w:val="F7F3CF"/>
                <w:sz w:val="24"/>
                <w:szCs w:val="24"/>
              </w:rPr>
              <w:t xml:space="preserve"> om barnet</w:t>
            </w:r>
          </w:p>
        </w:tc>
      </w:tr>
      <w:tr w:rsidR="000C5F1E" w14:paraId="50757633" w14:textId="77777777" w:rsidTr="00CD0C64">
        <w:tblPrEx>
          <w:tblCellMar>
            <w:top w:w="150" w:type="dxa"/>
            <w:bottom w:w="65" w:type="dxa"/>
          </w:tblCellMar>
        </w:tblPrEx>
        <w:tc>
          <w:tcPr>
            <w:tcW w:w="9638" w:type="dxa"/>
            <w:gridSpan w:val="5"/>
            <w:tcBorders>
              <w:top w:val="none" w:sz="0" w:space="0" w:color="FFFFFF"/>
              <w:left w:val="none" w:sz="0" w:space="0" w:color="FFFFFF"/>
              <w:bottom w:val="none" w:sz="0" w:space="0" w:color="FFFFFF"/>
              <w:right w:val="none" w:sz="0" w:space="0" w:color="FFFFFF"/>
            </w:tcBorders>
            <w:shd w:val="clear" w:color="auto" w:fill="F7F3CF"/>
            <w:tcMar>
              <w:top w:w="75" w:type="dxa"/>
              <w:left w:w="170" w:type="dxa"/>
              <w:bottom w:w="75" w:type="dxa"/>
              <w:right w:w="170" w:type="dxa"/>
            </w:tcMar>
          </w:tcPr>
          <w:p w14:paraId="746A96DC" w14:textId="77777777" w:rsidR="000C5F1E" w:rsidRDefault="00C148AA">
            <w:proofErr w:type="gramStart"/>
            <w:r>
              <w:rPr>
                <w:b/>
                <w:bCs/>
                <w:color w:val="3E5635"/>
                <w:sz w:val="21"/>
                <w:szCs w:val="21"/>
              </w:rPr>
              <w:t>1.2  Barnet</w:t>
            </w:r>
            <w:proofErr w:type="gramEnd"/>
          </w:p>
          <w:p w14:paraId="382A791F" w14:textId="77777777" w:rsidR="000C5F1E" w:rsidRDefault="00C148AA">
            <w:pPr>
              <w:spacing w:after="80"/>
            </w:pPr>
            <w:r>
              <w:rPr>
                <w:i/>
                <w:iCs/>
                <w:color w:val="7A6A3A"/>
                <w:sz w:val="18"/>
                <w:szCs w:val="18"/>
              </w:rPr>
              <w:t>Dersom det er fleire barn i same sak, kopier opp felta slik at alle barna kan fyllast inn kvar for seg.</w:t>
            </w:r>
          </w:p>
        </w:tc>
      </w:tr>
      <w:tr w:rsidR="000C5F1E" w14:paraId="756A62FA" w14:textId="77777777" w:rsidTr="00CD0C64">
        <w:tblPrEx>
          <w:tblCellMar>
            <w:top w:w="40" w:type="dxa"/>
            <w:bottom w:w="100" w:type="dxa"/>
          </w:tblCellMar>
        </w:tblPrEx>
        <w:tc>
          <w:tcPr>
            <w:tcW w:w="1962" w:type="dxa"/>
            <w:tcBorders>
              <w:top w:val="none" w:sz="0" w:space="0" w:color="FFFFFF"/>
              <w:left w:val="none" w:sz="0" w:space="0" w:color="FFFFFF"/>
              <w:bottom w:val="none" w:sz="0" w:space="0" w:color="FFFFFF"/>
              <w:right w:val="none" w:sz="0" w:space="0" w:color="FFFFFF"/>
            </w:tcBorders>
            <w:tcMar>
              <w:top w:w="75" w:type="dxa"/>
              <w:left w:w="0" w:type="dxa"/>
              <w:bottom w:w="65" w:type="dxa"/>
              <w:right w:w="90" w:type="dxa"/>
            </w:tcMar>
          </w:tcPr>
          <w:p w14:paraId="4544577F" w14:textId="77777777" w:rsidR="000C5F1E" w:rsidRDefault="00C148AA">
            <w:r>
              <w:rPr>
                <w:b/>
                <w:bCs/>
                <w:sz w:val="19"/>
                <w:szCs w:val="19"/>
              </w:rPr>
              <w:t>Namn på barnet</w:t>
            </w:r>
          </w:p>
        </w:tc>
        <w:tc>
          <w:tcPr>
            <w:tcW w:w="2081" w:type="dxa"/>
            <w:tcBorders>
              <w:top w:val="single" w:sz="4" w:space="0" w:color="B8C4B4"/>
              <w:left w:val="single" w:sz="4" w:space="0" w:color="B8C4B4"/>
              <w:bottom w:val="single" w:sz="4" w:space="0" w:color="B8C4B4"/>
              <w:right w:val="single" w:sz="4" w:space="0" w:color="B8C4B4"/>
            </w:tcBorders>
            <w:shd w:val="clear" w:color="auto" w:fill="FFFFFF"/>
            <w:tcMar>
              <w:top w:w="65" w:type="dxa"/>
              <w:left w:w="120" w:type="dxa"/>
              <w:bottom w:w="65" w:type="dxa"/>
              <w:right w:w="120" w:type="dxa"/>
            </w:tcMar>
          </w:tcPr>
          <w:sdt>
            <w:sdtPr>
              <w:alias w:val="Tekstfelt"/>
              <w:id w:val="1572620053"/>
              <w:text/>
            </w:sdtPr>
            <w:sdtEndPr/>
            <w:sdtContent>
              <w:p w14:paraId="69DD7C39" w14:textId="77777777" w:rsidR="000C5F1E" w:rsidRDefault="008302D4"/>
            </w:sdtContent>
          </w:sdt>
        </w:tc>
        <w:tc>
          <w:tcPr>
            <w:tcW w:w="79" w:type="dxa"/>
            <w:tcBorders>
              <w:top w:val="none" w:sz="0" w:space="0" w:color="FFFFFF"/>
              <w:left w:val="none" w:sz="0" w:space="0" w:color="FFFFFF"/>
              <w:bottom w:val="none" w:sz="0" w:space="0" w:color="FFFFFF"/>
              <w:right w:val="none" w:sz="0" w:space="0" w:color="FFFFFF"/>
            </w:tcBorders>
          </w:tcPr>
          <w:p w14:paraId="70F395C8" w14:textId="77777777" w:rsidR="000C5F1E" w:rsidRDefault="000C5F1E"/>
        </w:tc>
        <w:tc>
          <w:tcPr>
            <w:tcW w:w="2739" w:type="dxa"/>
            <w:tcBorders>
              <w:top w:val="none" w:sz="0" w:space="0" w:color="FFFFFF"/>
              <w:left w:val="none" w:sz="0" w:space="0" w:color="FFFFFF"/>
              <w:bottom w:val="none" w:sz="0" w:space="0" w:color="FFFFFF"/>
              <w:right w:val="none" w:sz="0" w:space="0" w:color="FFFFFF"/>
            </w:tcBorders>
            <w:tcMar>
              <w:top w:w="75" w:type="dxa"/>
              <w:left w:w="160" w:type="dxa"/>
              <w:bottom w:w="65" w:type="dxa"/>
              <w:right w:w="90" w:type="dxa"/>
            </w:tcMar>
          </w:tcPr>
          <w:p w14:paraId="4BC61C42" w14:textId="77777777" w:rsidR="000C5F1E" w:rsidRDefault="00C148AA">
            <w:r>
              <w:rPr>
                <w:b/>
                <w:bCs/>
                <w:sz w:val="19"/>
                <w:szCs w:val="19"/>
              </w:rPr>
              <w:t>Kjønn</w:t>
            </w:r>
          </w:p>
        </w:tc>
        <w:tc>
          <w:tcPr>
            <w:tcW w:w="2777" w:type="dxa"/>
            <w:tcBorders>
              <w:top w:val="single" w:sz="4" w:space="0" w:color="B8C4B4"/>
              <w:left w:val="single" w:sz="4" w:space="0" w:color="B8C4B4"/>
              <w:bottom w:val="single" w:sz="4" w:space="0" w:color="B8C4B4"/>
              <w:right w:val="single" w:sz="4" w:space="0" w:color="B8C4B4"/>
            </w:tcBorders>
            <w:shd w:val="clear" w:color="auto" w:fill="FFFFFF"/>
            <w:tcMar>
              <w:top w:w="65" w:type="dxa"/>
              <w:left w:w="120" w:type="dxa"/>
              <w:bottom w:w="65" w:type="dxa"/>
              <w:right w:w="120" w:type="dxa"/>
            </w:tcMar>
          </w:tcPr>
          <w:sdt>
            <w:sdtPr>
              <w:alias w:val="Tekstfelt"/>
              <w:id w:val="1436944909"/>
              <w:text/>
            </w:sdtPr>
            <w:sdtEndPr/>
            <w:sdtContent>
              <w:p w14:paraId="0A36DA89" w14:textId="77777777" w:rsidR="000C5F1E" w:rsidRDefault="008302D4"/>
            </w:sdtContent>
          </w:sdt>
        </w:tc>
      </w:tr>
      <w:tr w:rsidR="000C5F1E" w14:paraId="3A3BFC9C" w14:textId="77777777" w:rsidTr="00CD0C64">
        <w:tblPrEx>
          <w:tblCellMar>
            <w:top w:w="40" w:type="dxa"/>
            <w:bottom w:w="100" w:type="dxa"/>
          </w:tblCellMar>
        </w:tblPrEx>
        <w:tc>
          <w:tcPr>
            <w:tcW w:w="1962" w:type="dxa"/>
            <w:tcBorders>
              <w:top w:val="none" w:sz="0" w:space="0" w:color="FFFFFF"/>
              <w:left w:val="none" w:sz="0" w:space="0" w:color="FFFFFF"/>
              <w:bottom w:val="none" w:sz="0" w:space="0" w:color="FFFFFF"/>
              <w:right w:val="none" w:sz="0" w:space="0" w:color="FFFFFF"/>
            </w:tcBorders>
            <w:tcMar>
              <w:top w:w="75" w:type="dxa"/>
              <w:left w:w="0" w:type="dxa"/>
              <w:bottom w:w="65" w:type="dxa"/>
              <w:right w:w="90" w:type="dxa"/>
            </w:tcMar>
          </w:tcPr>
          <w:p w14:paraId="1D799FA3" w14:textId="30D58F69" w:rsidR="00AD7AB7" w:rsidRDefault="00C148AA">
            <w:pPr>
              <w:rPr>
                <w:b/>
                <w:bCs/>
                <w:sz w:val="19"/>
                <w:szCs w:val="19"/>
              </w:rPr>
            </w:pPr>
            <w:r>
              <w:rPr>
                <w:b/>
                <w:bCs/>
                <w:sz w:val="19"/>
                <w:szCs w:val="19"/>
              </w:rPr>
              <w:t>Fødselsnummer/</w:t>
            </w:r>
          </w:p>
          <w:p w14:paraId="0D640D48" w14:textId="50170076" w:rsidR="000C5F1E" w:rsidRDefault="00C148AA">
            <w:r>
              <w:rPr>
                <w:b/>
                <w:bCs/>
                <w:sz w:val="19"/>
                <w:szCs w:val="19"/>
              </w:rPr>
              <w:t>D-nummer</w:t>
            </w:r>
          </w:p>
        </w:tc>
        <w:tc>
          <w:tcPr>
            <w:tcW w:w="2081" w:type="dxa"/>
            <w:tcBorders>
              <w:top w:val="single" w:sz="4" w:space="0" w:color="B8C4B4"/>
              <w:left w:val="single" w:sz="4" w:space="0" w:color="B8C4B4"/>
              <w:bottom w:val="single" w:sz="4" w:space="0" w:color="B8C4B4"/>
              <w:right w:val="single" w:sz="4" w:space="0" w:color="B8C4B4"/>
            </w:tcBorders>
            <w:shd w:val="clear" w:color="auto" w:fill="FFFFFF"/>
            <w:tcMar>
              <w:top w:w="65" w:type="dxa"/>
              <w:left w:w="120" w:type="dxa"/>
              <w:bottom w:w="65" w:type="dxa"/>
              <w:right w:w="120" w:type="dxa"/>
            </w:tcMar>
          </w:tcPr>
          <w:sdt>
            <w:sdtPr>
              <w:alias w:val="Tekstfelt"/>
              <w:id w:val="-758898628"/>
              <w:text/>
            </w:sdtPr>
            <w:sdtEndPr/>
            <w:sdtContent>
              <w:p w14:paraId="525E2B64" w14:textId="77777777" w:rsidR="000C5F1E" w:rsidRDefault="008302D4"/>
            </w:sdtContent>
          </w:sdt>
        </w:tc>
        <w:tc>
          <w:tcPr>
            <w:tcW w:w="79" w:type="dxa"/>
            <w:tcBorders>
              <w:top w:val="none" w:sz="0" w:space="0" w:color="FFFFFF"/>
              <w:left w:val="none" w:sz="0" w:space="0" w:color="FFFFFF"/>
              <w:bottom w:val="none" w:sz="0" w:space="0" w:color="FFFFFF"/>
              <w:right w:val="none" w:sz="0" w:space="0" w:color="FFFFFF"/>
            </w:tcBorders>
          </w:tcPr>
          <w:p w14:paraId="01B389ED" w14:textId="77777777" w:rsidR="000C5F1E" w:rsidRDefault="000C5F1E"/>
        </w:tc>
        <w:tc>
          <w:tcPr>
            <w:tcW w:w="2739" w:type="dxa"/>
            <w:tcBorders>
              <w:top w:val="none" w:sz="0" w:space="0" w:color="FFFFFF"/>
              <w:left w:val="none" w:sz="0" w:space="0" w:color="FFFFFF"/>
              <w:bottom w:val="none" w:sz="0" w:space="0" w:color="FFFFFF"/>
              <w:right w:val="none" w:sz="0" w:space="0" w:color="FFFFFF"/>
            </w:tcBorders>
            <w:tcMar>
              <w:top w:w="75" w:type="dxa"/>
              <w:left w:w="160" w:type="dxa"/>
              <w:bottom w:w="65" w:type="dxa"/>
              <w:right w:w="90" w:type="dxa"/>
            </w:tcMar>
          </w:tcPr>
          <w:p w14:paraId="5FBF0078" w14:textId="77777777" w:rsidR="000C5F1E" w:rsidRDefault="00C148AA">
            <w:r>
              <w:rPr>
                <w:b/>
                <w:bCs/>
                <w:sz w:val="19"/>
                <w:szCs w:val="19"/>
              </w:rPr>
              <w:t>Kommune (bustad)</w:t>
            </w:r>
          </w:p>
        </w:tc>
        <w:tc>
          <w:tcPr>
            <w:tcW w:w="2777" w:type="dxa"/>
            <w:tcBorders>
              <w:top w:val="single" w:sz="4" w:space="0" w:color="B8C4B4"/>
              <w:left w:val="single" w:sz="4" w:space="0" w:color="B8C4B4"/>
              <w:bottom w:val="single" w:sz="4" w:space="0" w:color="B8C4B4"/>
              <w:right w:val="single" w:sz="4" w:space="0" w:color="B8C4B4"/>
            </w:tcBorders>
            <w:shd w:val="clear" w:color="auto" w:fill="FFFFFF"/>
            <w:tcMar>
              <w:top w:w="65" w:type="dxa"/>
              <w:left w:w="120" w:type="dxa"/>
              <w:bottom w:w="65" w:type="dxa"/>
              <w:right w:w="120" w:type="dxa"/>
            </w:tcMar>
          </w:tcPr>
          <w:sdt>
            <w:sdtPr>
              <w:alias w:val="Tekstfelt"/>
              <w:id w:val="-349952085"/>
              <w:text/>
            </w:sdtPr>
            <w:sdtEndPr/>
            <w:sdtContent>
              <w:p w14:paraId="3D81DE5A" w14:textId="77777777" w:rsidR="000C5F1E" w:rsidRDefault="008302D4"/>
            </w:sdtContent>
          </w:sdt>
        </w:tc>
      </w:tr>
    </w:tbl>
    <w:p w14:paraId="2A56C550"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6ADB827A"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5DDC6354" w14:textId="77777777" w:rsidR="000C5F1E" w:rsidRDefault="00C148AA">
            <w:proofErr w:type="gramStart"/>
            <w:r>
              <w:rPr>
                <w:b/>
                <w:bCs/>
                <w:color w:val="F7F3CF"/>
                <w:sz w:val="24"/>
                <w:szCs w:val="24"/>
              </w:rPr>
              <w:t>1.3  Type</w:t>
            </w:r>
            <w:proofErr w:type="gramEnd"/>
            <w:r>
              <w:rPr>
                <w:b/>
                <w:bCs/>
                <w:color w:val="F7F3CF"/>
                <w:sz w:val="24"/>
                <w:szCs w:val="24"/>
              </w:rPr>
              <w:t xml:space="preserve"> sak og tilsynsobjekt</w:t>
            </w:r>
          </w:p>
        </w:tc>
      </w:tr>
    </w:tbl>
    <w:p w14:paraId="022970EB" w14:textId="77777777" w:rsidR="000C5F1E" w:rsidRDefault="00C148AA">
      <w:pPr>
        <w:spacing w:before="120" w:after="50"/>
      </w:pPr>
      <w:r>
        <w:rPr>
          <w:b/>
          <w:bCs/>
        </w:rPr>
        <w:t>Type sak (set kryss):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731FC1C7"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0ADD9EBF" w14:textId="73A8CBBE" w:rsidR="000C5F1E" w:rsidRDefault="008302D4">
            <w:sdt>
              <w:sdtPr>
                <w:id w:val="185954429"/>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Tilsyn/tilsynsaktivitet – med brot, ferdigstilt med vedtak/avgjerd/pålegg</w:t>
            </w:r>
          </w:p>
        </w:tc>
      </w:tr>
      <w:tr w:rsidR="000C5F1E" w14:paraId="294830D2"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2459EF90" w14:textId="38EDDBC0" w:rsidR="000C5F1E" w:rsidRDefault="008302D4">
            <w:sdt>
              <w:sdtPr>
                <w:id w:val="-1048144025"/>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Tilsyn/tilsynsaktivitet – utan brot, ferdigstilt rapport eller avslutningsbrev</w:t>
            </w:r>
          </w:p>
        </w:tc>
      </w:tr>
      <w:tr w:rsidR="000C5F1E" w14:paraId="0ECC5355"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5185A308" w14:textId="2E87A3BC" w:rsidR="000C5F1E" w:rsidRDefault="008302D4">
            <w:sdt>
              <w:sdtPr>
                <w:id w:val="-1462098730"/>
                <w14:checkbox>
                  <w14:checked w14:val="0"/>
                  <w14:checkedState w14:val="2611" w14:font="MS Gothic"/>
                  <w14:uncheckedState w14:val="2610" w14:font="MS Gothic"/>
                </w14:checkbox>
              </w:sdtPr>
              <w:sdtEndPr/>
              <w:sdtContent>
                <w:r w:rsidR="00FB1840">
                  <w:rPr>
                    <w:rFonts w:ascii="MS Gothic" w:eastAsia="MS Gothic" w:hAnsi="MS Gothic" w:cs="MS Gothic"/>
                    <w:sz w:val="19"/>
                    <w:szCs w:val="19"/>
                  </w:rPr>
                  <w:t>☐</w:t>
                </w:r>
              </w:sdtContent>
            </w:sdt>
            <w:r w:rsidR="00FB1840">
              <w:rPr>
                <w:sz w:val="19"/>
                <w:szCs w:val="19"/>
              </w:rPr>
              <w:t xml:space="preserve">  Tilsynsaktivitet – avslutta utan vidare oppfølging etter t.d. eigenvurdering eller møte</w:t>
            </w:r>
          </w:p>
        </w:tc>
      </w:tr>
      <w:tr w:rsidR="000C5F1E" w14:paraId="21F0CA19"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FA5AD28" w14:textId="07EBBB66" w:rsidR="000C5F1E" w:rsidRDefault="008302D4">
            <w:sdt>
              <w:sdtPr>
                <w:id w:val="1956209695"/>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Ingen tilsynsaktivitet sett i verk (informasjon til statsforvaltar, melding om alvorlege hendingar i helse- og omsorgstenesta, varsel, info. jf. bvl. § 13-5 a e.l.)</w:t>
            </w:r>
          </w:p>
        </w:tc>
      </w:tr>
      <w:tr w:rsidR="000C5F1E" w14:paraId="06687363"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2D85F082" w14:textId="77777777" w:rsidR="000C5F1E" w:rsidRDefault="008302D4">
            <w:sdt>
              <w:sdtPr>
                <w:id w:val="1318458128"/>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Klagesak</w:t>
            </w:r>
          </w:p>
        </w:tc>
      </w:tr>
    </w:tbl>
    <w:p w14:paraId="701F4D5E"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10" w:type="dxa"/>
          <w:bottom w:w="30" w:type="dxa"/>
          <w:right w:w="10" w:type="dxa"/>
        </w:tblCellMar>
        <w:tblLook w:val="04A0" w:firstRow="1" w:lastRow="0" w:firstColumn="1" w:lastColumn="0" w:noHBand="0" w:noVBand="1"/>
      </w:tblPr>
      <w:tblGrid>
        <w:gridCol w:w="3662"/>
        <w:gridCol w:w="5976"/>
      </w:tblGrid>
      <w:tr w:rsidR="000C5F1E" w14:paraId="00693D97" w14:textId="77777777">
        <w:tc>
          <w:tcPr>
            <w:tcW w:w="3662" w:type="dxa"/>
            <w:tcBorders>
              <w:top w:val="none" w:sz="0" w:space="0" w:color="FFFFFF"/>
              <w:left w:val="none" w:sz="0" w:space="0" w:color="FFFFFF"/>
              <w:bottom w:val="none" w:sz="0" w:space="0" w:color="FFFFFF"/>
              <w:right w:val="none" w:sz="0" w:space="0" w:color="FFFFFF"/>
            </w:tcBorders>
            <w:tcMar>
              <w:top w:w="75" w:type="dxa"/>
              <w:left w:w="0" w:type="dxa"/>
              <w:bottom w:w="75" w:type="dxa"/>
              <w:right w:w="130" w:type="dxa"/>
            </w:tcMar>
          </w:tcPr>
          <w:p w14:paraId="7BE7F606" w14:textId="77777777" w:rsidR="000C5F1E" w:rsidRDefault="00C148AA">
            <w:r>
              <w:rPr>
                <w:b/>
                <w:bCs/>
                <w:sz w:val="19"/>
                <w:szCs w:val="19"/>
              </w:rPr>
              <w:t>Tilsynsobjekt</w:t>
            </w:r>
          </w:p>
        </w:tc>
        <w:tc>
          <w:tcPr>
            <w:tcW w:w="5976"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593933065"/>
              <w:text/>
            </w:sdtPr>
            <w:sdtEndPr/>
            <w:sdtContent>
              <w:p w14:paraId="0CD62D28" w14:textId="77777777" w:rsidR="000C5F1E" w:rsidRDefault="000C5F1E"/>
              <w:p w14:paraId="0F8F1D71" w14:textId="77777777" w:rsidR="000C5F1E" w:rsidRDefault="008302D4"/>
            </w:sdtContent>
          </w:sdt>
        </w:tc>
      </w:tr>
    </w:tbl>
    <w:p w14:paraId="606C6C8C"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0" w:type="dxa"/>
          <w:bottom w:w="65" w:type="dxa"/>
          <w:right w:w="10" w:type="dxa"/>
        </w:tblCellMar>
        <w:tblLook w:val="04A0" w:firstRow="1" w:lastRow="0" w:firstColumn="1" w:lastColumn="0" w:noHBand="0" w:noVBand="1"/>
      </w:tblPr>
      <w:tblGrid>
        <w:gridCol w:w="9638"/>
      </w:tblGrid>
      <w:tr w:rsidR="000C5F1E" w14:paraId="51591C7D" w14:textId="77777777">
        <w:tc>
          <w:tcPr>
            <w:tcW w:w="9638" w:type="dxa"/>
            <w:tcBorders>
              <w:top w:val="none" w:sz="0" w:space="0" w:color="FFFFFF"/>
              <w:left w:val="none" w:sz="0" w:space="0" w:color="FFFFFF"/>
              <w:bottom w:val="none" w:sz="0" w:space="0" w:color="FFFFFF"/>
              <w:right w:val="none" w:sz="0" w:space="0" w:color="FFFFFF"/>
            </w:tcBorders>
            <w:shd w:val="clear" w:color="auto" w:fill="D4E0CE"/>
            <w:tcMar>
              <w:top w:w="75" w:type="dxa"/>
              <w:left w:w="170" w:type="dxa"/>
              <w:bottom w:w="75" w:type="dxa"/>
              <w:right w:w="170" w:type="dxa"/>
            </w:tcMar>
          </w:tcPr>
          <w:p w14:paraId="3A8D1486" w14:textId="08F4E915" w:rsidR="000C5F1E" w:rsidRDefault="00C148AA">
            <w:r>
              <w:rPr>
                <w:b/>
                <w:bCs/>
                <w:color w:val="3E5635"/>
                <w:sz w:val="21"/>
                <w:szCs w:val="21"/>
              </w:rPr>
              <w:t xml:space="preserve">Kort beskriving av </w:t>
            </w:r>
            <w:proofErr w:type="spellStart"/>
            <w:r>
              <w:rPr>
                <w:b/>
                <w:bCs/>
                <w:color w:val="3E5635"/>
                <w:sz w:val="21"/>
                <w:szCs w:val="21"/>
              </w:rPr>
              <w:t>tilsynsaktivitetar</w:t>
            </w:r>
            <w:proofErr w:type="spellEnd"/>
            <w:r>
              <w:rPr>
                <w:b/>
                <w:bCs/>
                <w:color w:val="3E5635"/>
                <w:sz w:val="21"/>
                <w:szCs w:val="21"/>
              </w:rPr>
              <w:t>/saks</w:t>
            </w:r>
            <w:r w:rsidR="00B14DCD">
              <w:rPr>
                <w:b/>
                <w:bCs/>
                <w:color w:val="3E5635"/>
                <w:sz w:val="21"/>
                <w:szCs w:val="21"/>
              </w:rPr>
              <w:t>handsaming</w:t>
            </w:r>
            <w:r>
              <w:rPr>
                <w:b/>
                <w:bCs/>
                <w:color w:val="3E5635"/>
                <w:sz w:val="21"/>
                <w:szCs w:val="21"/>
              </w:rPr>
              <w:t xml:space="preserve"> som er gj</w:t>
            </w:r>
            <w:r w:rsidR="00BC558B">
              <w:rPr>
                <w:b/>
                <w:bCs/>
                <w:color w:val="3E5635"/>
                <w:sz w:val="21"/>
                <w:szCs w:val="21"/>
              </w:rPr>
              <w:t xml:space="preserve">ort </w:t>
            </w:r>
          </w:p>
        </w:tc>
      </w:tr>
      <w:tr w:rsidR="000C5F1E" w14:paraId="3486CC72" w14:textId="77777777">
        <w:tblPrEx>
          <w:tblCellMar>
            <w:top w:w="60" w:type="dxa"/>
            <w:bottom w:w="100" w:type="dxa"/>
          </w:tblCellMar>
        </w:tblPrEx>
        <w:tc>
          <w:tcPr>
            <w:tcW w:w="9638" w:type="dxa"/>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62A6D002" w14:textId="77777777" w:rsidR="000C5F1E" w:rsidRDefault="000C5F1E"/>
        </w:tc>
      </w:tr>
      <w:tr w:rsidR="000C5F1E" w14:paraId="0A50D9A9" w14:textId="77777777">
        <w:tblPrEx>
          <w:tblCellMar>
            <w:top w:w="60" w:type="dxa"/>
            <w:bottom w:w="100" w:type="dxa"/>
          </w:tblCellMar>
        </w:tblPrEx>
        <w:tc>
          <w:tcPr>
            <w:tcW w:w="9638" w:type="dxa"/>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325E0496" w14:textId="58024848" w:rsidR="000C5F1E" w:rsidRDefault="00C148AA">
            <w:r w:rsidRPr="008A3640">
              <w:rPr>
                <w:i/>
                <w:iCs/>
                <w:color w:val="604F00"/>
                <w:sz w:val="18"/>
                <w:szCs w:val="18"/>
              </w:rPr>
              <w:t xml:space="preserve">Beskriv kort </w:t>
            </w:r>
            <w:proofErr w:type="spellStart"/>
            <w:r w:rsidRPr="008A3640">
              <w:rPr>
                <w:i/>
                <w:iCs/>
                <w:color w:val="604F00"/>
                <w:sz w:val="18"/>
                <w:szCs w:val="18"/>
              </w:rPr>
              <w:t>tilsynsaktivitetar</w:t>
            </w:r>
            <w:proofErr w:type="spellEnd"/>
            <w:r w:rsidRPr="008A3640">
              <w:rPr>
                <w:i/>
                <w:iCs/>
                <w:color w:val="604F00"/>
                <w:sz w:val="18"/>
                <w:szCs w:val="18"/>
              </w:rPr>
              <w:t xml:space="preserve"> eller anna saks</w:t>
            </w:r>
            <w:r w:rsidR="005A68B5" w:rsidRPr="008A3640">
              <w:rPr>
                <w:i/>
                <w:iCs/>
                <w:color w:val="604F00"/>
                <w:sz w:val="18"/>
                <w:szCs w:val="18"/>
              </w:rPr>
              <w:t xml:space="preserve">handsaming </w:t>
            </w:r>
            <w:r w:rsidRPr="008A3640">
              <w:rPr>
                <w:i/>
                <w:iCs/>
                <w:color w:val="604F00"/>
                <w:sz w:val="18"/>
                <w:szCs w:val="18"/>
              </w:rPr>
              <w:t>som er gj</w:t>
            </w:r>
            <w:r w:rsidR="00BC558B" w:rsidRPr="008A3640">
              <w:rPr>
                <w:i/>
                <w:iCs/>
                <w:color w:val="604F00"/>
                <w:sz w:val="18"/>
                <w:szCs w:val="18"/>
              </w:rPr>
              <w:t xml:space="preserve">ort </w:t>
            </w:r>
            <w:r w:rsidRPr="008A3640">
              <w:rPr>
                <w:i/>
                <w:iCs/>
                <w:color w:val="604F00"/>
                <w:sz w:val="18"/>
                <w:szCs w:val="18"/>
              </w:rPr>
              <w:t>i saka.</w:t>
            </w:r>
          </w:p>
          <w:p w14:paraId="5BE2B9CB" w14:textId="77777777" w:rsidR="000C5F1E" w:rsidRDefault="000C5F1E"/>
          <w:p w14:paraId="23FE8FA4" w14:textId="77777777" w:rsidR="000C5F1E" w:rsidRDefault="000C5F1E"/>
          <w:p w14:paraId="77D959D2" w14:textId="77777777" w:rsidR="000C5F1E" w:rsidRDefault="000C5F1E"/>
          <w:p w14:paraId="6857C5EC" w14:textId="77777777" w:rsidR="000C5F1E" w:rsidRDefault="000C5F1E">
            <w:pPr>
              <w:spacing w:before="550"/>
            </w:pPr>
          </w:p>
        </w:tc>
      </w:tr>
    </w:tbl>
    <w:p w14:paraId="5ABAE396"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4B946CB4"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4EB9DE5D" w14:textId="77777777" w:rsidR="000C5F1E" w:rsidRDefault="00C148AA">
            <w:proofErr w:type="gramStart"/>
            <w:r>
              <w:rPr>
                <w:b/>
                <w:bCs/>
                <w:color w:val="F7F3CF"/>
                <w:sz w:val="24"/>
                <w:szCs w:val="24"/>
              </w:rPr>
              <w:t>1.4  Tenester</w:t>
            </w:r>
            <w:proofErr w:type="gramEnd"/>
            <w:r>
              <w:rPr>
                <w:b/>
                <w:bCs/>
                <w:color w:val="F7F3CF"/>
                <w:sz w:val="24"/>
                <w:szCs w:val="24"/>
              </w:rPr>
              <w:t xml:space="preserve"> involverte i saka</w:t>
            </w:r>
          </w:p>
        </w:tc>
      </w:tr>
    </w:tbl>
    <w:p w14:paraId="181B03D8" w14:textId="77777777" w:rsidR="000C5F1E" w:rsidRDefault="00C148AA">
      <w:pPr>
        <w:spacing w:before="120" w:after="50"/>
      </w:pPr>
      <w:r>
        <w:rPr>
          <w:b/>
          <w:bCs/>
        </w:rPr>
        <w:t>Tenester statsforvaltaren kjenner til har vore involverte i saka (kan krysse av fleire):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4819"/>
        <w:gridCol w:w="4819"/>
      </w:tblGrid>
      <w:tr w:rsidR="000C5F1E" w14:paraId="4EEC00EE"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5F6F2FC3" w14:textId="3D377312" w:rsidR="000C5F1E" w:rsidRDefault="008302D4">
            <w:sdt>
              <w:sdtPr>
                <w:id w:val="2035457162"/>
                <w14:checkbox>
                  <w14:checked w14:val="0"/>
                  <w14:checkedState w14:val="2611" w14:font="MS Gothic"/>
                  <w14:uncheckedState w14:val="2610" w14:font="MS Gothic"/>
                </w14:checkbox>
              </w:sdtPr>
              <w:sdtEndPr/>
              <w:sdtContent>
                <w:r w:rsidR="00FB1840">
                  <w:rPr>
                    <w:rFonts w:ascii="MS Gothic" w:eastAsia="MS Gothic" w:hAnsi="MS Gothic" w:hint="eastAsia"/>
                  </w:rPr>
                  <w:t>☐</w:t>
                </w:r>
              </w:sdtContent>
            </w:sdt>
            <w:r w:rsidR="00FB1840">
              <w:rPr>
                <w:sz w:val="19"/>
                <w:szCs w:val="19"/>
              </w:rPr>
              <w:t xml:space="preserve">  Barnehage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78831D1" w14:textId="77777777" w:rsidR="000C5F1E" w:rsidRDefault="008302D4">
            <w:sdt>
              <w:sdtPr>
                <w:id w:val="-1422329579"/>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Fastlege</w:t>
            </w:r>
          </w:p>
        </w:tc>
      </w:tr>
      <w:tr w:rsidR="000C5F1E" w14:paraId="5C2C5D87"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EEC9AC7" w14:textId="02BF0FF6" w:rsidR="000C5F1E" w:rsidRDefault="008302D4">
            <w:sdt>
              <w:sdtPr>
                <w:id w:val="453454909"/>
                <w14:checkbox>
                  <w14:checked w14:val="0"/>
                  <w14:checkedState w14:val="2611" w14:font="MS Gothic"/>
                  <w14:uncheckedState w14:val="2610" w14:font="MS Gothic"/>
                </w14:checkbox>
              </w:sdtPr>
              <w:sdtEndPr/>
              <w:sdtContent>
                <w:r w:rsidR="00FB1840">
                  <w:rPr>
                    <w:rFonts w:ascii="MS Gothic" w:eastAsia="MS Gothic" w:hAnsi="MS Gothic" w:hint="eastAsia"/>
                  </w:rPr>
                  <w:t>☐</w:t>
                </w:r>
              </w:sdtContent>
            </w:sdt>
            <w:r w:rsidR="00FB1840">
              <w:rPr>
                <w:sz w:val="19"/>
                <w:szCs w:val="19"/>
              </w:rPr>
              <w:t xml:space="preserve">  Grunnskule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65FAA8D8" w14:textId="021DC911" w:rsidR="000C5F1E" w:rsidRDefault="008302D4">
            <w:sdt>
              <w:sdtPr>
                <w:id w:val="1993908217"/>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Spesialisthelseteneste/somatikk</w:t>
            </w:r>
          </w:p>
        </w:tc>
      </w:tr>
      <w:tr w:rsidR="000C5F1E" w14:paraId="70A76438"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2D0CF5EF" w14:textId="5B4FDBC0" w:rsidR="000C5F1E" w:rsidRDefault="008302D4">
            <w:sdt>
              <w:sdtPr>
                <w:id w:val="1817219685"/>
                <w14:checkbox>
                  <w14:checked w14:val="0"/>
                  <w14:checkedState w14:val="2611" w14:font="MS Gothic"/>
                  <w14:uncheckedState w14:val="2610" w14:font="MS Gothic"/>
                </w14:checkbox>
              </w:sdtPr>
              <w:sdtEndPr/>
              <w:sdtContent>
                <w:r w:rsidR="00FB1840">
                  <w:rPr>
                    <w:rFonts w:ascii="MS Gothic" w:eastAsia="MS Gothic" w:hAnsi="MS Gothic" w:hint="eastAsia"/>
                  </w:rPr>
                  <w:t>☐</w:t>
                </w:r>
              </w:sdtContent>
            </w:sdt>
            <w:r w:rsidR="00FB1840">
              <w:rPr>
                <w:sz w:val="19"/>
                <w:szCs w:val="19"/>
              </w:rPr>
              <w:t xml:space="preserve">  Vidaregåande skule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6543AF42" w14:textId="77777777" w:rsidR="000C5F1E" w:rsidRDefault="008302D4">
            <w:sdt>
              <w:sdtPr>
                <w:id w:val="-1858644423"/>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BUP (psykisk helsevern for barn og unge)</w:t>
            </w:r>
          </w:p>
        </w:tc>
      </w:tr>
      <w:tr w:rsidR="000C5F1E" w14:paraId="7F101C11"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60BCB21A" w14:textId="77777777" w:rsidR="000C5F1E" w:rsidRDefault="008302D4">
            <w:sdt>
              <w:sdtPr>
                <w:id w:val="209469658"/>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PPT (pedagogisk-psykologisk teneste)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2096FBA" w14:textId="1ED1F793" w:rsidR="000C5F1E" w:rsidRDefault="008302D4">
            <w:sdt>
              <w:sdtPr>
                <w:id w:val="1272749418"/>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Barnevernsinstitusjon</w:t>
            </w:r>
          </w:p>
        </w:tc>
      </w:tr>
      <w:tr w:rsidR="000C5F1E" w14:paraId="330ADBE7"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2811AECA" w14:textId="5C043B90" w:rsidR="000C5F1E" w:rsidRDefault="008302D4">
            <w:sdt>
              <w:sdtPr>
                <w:id w:val="1113244845"/>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Barnevernsteneste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96B438A" w14:textId="77777777" w:rsidR="000C5F1E" w:rsidRDefault="008302D4">
            <w:sdt>
              <w:sdtPr>
                <w:id w:val="-1801055832"/>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Krisesenter</w:t>
            </w:r>
          </w:p>
        </w:tc>
      </w:tr>
      <w:tr w:rsidR="000C5F1E" w14:paraId="3F984626"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2A2ED6E" w14:textId="38D10880" w:rsidR="000C5F1E" w:rsidRDefault="008302D4">
            <w:sdt>
              <w:sdtPr>
                <w:id w:val="-1301534109"/>
                <w14:checkbox>
                  <w14:checked w14:val="0"/>
                  <w14:checkedState w14:val="2611" w14:font="MS Gothic"/>
                  <w14:uncheckedState w14:val="2610" w14:font="MS Gothic"/>
                </w14:checkbox>
              </w:sdtPr>
              <w:sdtEndPr/>
              <w:sdtContent>
                <w:r w:rsidR="00B32AF3">
                  <w:rPr>
                    <w:rFonts w:ascii="MS Gothic" w:eastAsia="MS Gothic" w:hAnsi="MS Gothic" w:hint="eastAsia"/>
                  </w:rPr>
                  <w:t>☐</w:t>
                </w:r>
              </w:sdtContent>
            </w:sdt>
            <w:r w:rsidR="00FB1840">
              <w:rPr>
                <w:sz w:val="19"/>
                <w:szCs w:val="19"/>
              </w:rPr>
              <w:t xml:space="preserve">  Helsestasjon/skulehelseteneste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7F7B7DDB" w14:textId="77777777" w:rsidR="000C5F1E" w:rsidRDefault="008302D4">
            <w:sdt>
              <w:sdtPr>
                <w:id w:val="1935093315"/>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Politi</w:t>
            </w:r>
          </w:p>
        </w:tc>
      </w:tr>
      <w:tr w:rsidR="000C5F1E" w14:paraId="785DC21E"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FC808EE" w14:textId="0A77B3C1" w:rsidR="000C5F1E" w:rsidRDefault="008302D4">
            <w:sdt>
              <w:sdtPr>
                <w:id w:val="-279057"/>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Nav</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80B663B" w14:textId="77777777" w:rsidR="000C5F1E" w:rsidRDefault="008302D4">
            <w:sdt>
              <w:sdtPr>
                <w:id w:val="-782565295"/>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Barnehuset</w:t>
            </w:r>
          </w:p>
        </w:tc>
      </w:tr>
      <w:tr w:rsidR="000C5F1E" w14:paraId="59768FAC"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3FECED30" w14:textId="77777777" w:rsidR="000C5F1E" w:rsidRDefault="008302D4">
            <w:sdt>
              <w:sdtPr>
                <w:id w:val="1850369639"/>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Familievernkontor</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7F5420AD" w14:textId="77777777" w:rsidR="000C5F1E" w:rsidRDefault="008302D4">
            <w:sdt>
              <w:sdtPr>
                <w:id w:val="-982537737"/>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Anna – beskriv nedanfor</w:t>
            </w:r>
          </w:p>
        </w:tc>
      </w:tr>
    </w:tbl>
    <w:p w14:paraId="34729905"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10" w:type="dxa"/>
          <w:bottom w:w="30" w:type="dxa"/>
          <w:right w:w="10" w:type="dxa"/>
        </w:tblCellMar>
        <w:tblLook w:val="04A0" w:firstRow="1" w:lastRow="0" w:firstColumn="1" w:lastColumn="0" w:noHBand="0" w:noVBand="1"/>
      </w:tblPr>
      <w:tblGrid>
        <w:gridCol w:w="3662"/>
        <w:gridCol w:w="5976"/>
      </w:tblGrid>
      <w:tr w:rsidR="000C5F1E" w14:paraId="2B93C3A2" w14:textId="77777777">
        <w:tc>
          <w:tcPr>
            <w:tcW w:w="3662" w:type="dxa"/>
            <w:tcBorders>
              <w:top w:val="none" w:sz="0" w:space="0" w:color="FFFFFF"/>
              <w:left w:val="none" w:sz="0" w:space="0" w:color="FFFFFF"/>
              <w:bottom w:val="none" w:sz="0" w:space="0" w:color="FFFFFF"/>
              <w:right w:val="none" w:sz="0" w:space="0" w:color="FFFFFF"/>
            </w:tcBorders>
            <w:tcMar>
              <w:top w:w="75" w:type="dxa"/>
              <w:left w:w="0" w:type="dxa"/>
              <w:bottom w:w="75" w:type="dxa"/>
              <w:right w:w="130" w:type="dxa"/>
            </w:tcMar>
          </w:tcPr>
          <w:p w14:paraId="2B651EFF" w14:textId="68D8CCC8" w:rsidR="000C5F1E" w:rsidRDefault="00C148AA">
            <w:r>
              <w:rPr>
                <w:b/>
                <w:bCs/>
                <w:sz w:val="19"/>
                <w:szCs w:val="19"/>
              </w:rPr>
              <w:t>Andre – beskriv</w:t>
            </w:r>
          </w:p>
        </w:tc>
        <w:tc>
          <w:tcPr>
            <w:tcW w:w="5976"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p w14:paraId="6162EFBB" w14:textId="5C96EDED" w:rsidR="000C5F1E" w:rsidRDefault="000C5F1E"/>
        </w:tc>
      </w:tr>
    </w:tbl>
    <w:p w14:paraId="5EC4EA80"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10"/>
        <w:gridCol w:w="9618"/>
        <w:gridCol w:w="10"/>
      </w:tblGrid>
      <w:tr w:rsidR="000C5F1E" w14:paraId="1AFEE718" w14:textId="77777777">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436529BC" w14:textId="77777777" w:rsidR="000C5F1E" w:rsidRDefault="00C148AA">
            <w:proofErr w:type="gramStart"/>
            <w:r>
              <w:rPr>
                <w:b/>
                <w:bCs/>
                <w:color w:val="F7F3CF"/>
                <w:sz w:val="24"/>
                <w:szCs w:val="24"/>
              </w:rPr>
              <w:t>1.5  Vurdering</w:t>
            </w:r>
            <w:proofErr w:type="gramEnd"/>
            <w:r>
              <w:rPr>
                <w:b/>
                <w:bCs/>
                <w:color w:val="F7F3CF"/>
                <w:sz w:val="24"/>
                <w:szCs w:val="24"/>
              </w:rPr>
              <w:t xml:space="preserve"> av meldeplikt til NUBA</w:t>
            </w:r>
          </w:p>
        </w:tc>
      </w:tr>
      <w:tr w:rsidR="000C5F1E" w14:paraId="16D6AC43" w14:textId="77777777">
        <w:tblPrEx>
          <w:tblCellMar>
            <w:top w:w="40" w:type="dxa"/>
            <w:bottom w:w="80" w:type="dxa"/>
          </w:tblCellMar>
        </w:tblPrEx>
        <w:trPr>
          <w:gridBefore w:val="1"/>
          <w:wBefore w:w="10" w:type="dxa"/>
        </w:trPr>
        <w:tc>
          <w:tcPr>
            <w:tcW w:w="9638" w:type="dxa"/>
            <w:gridSpan w:val="2"/>
            <w:tcBorders>
              <w:top w:val="single" w:sz="8" w:space="0" w:color="3E5635"/>
              <w:left w:val="single" w:sz="8" w:space="0" w:color="3E5635"/>
              <w:bottom w:val="single" w:sz="4" w:space="0" w:color="D4E0CE"/>
              <w:right w:val="single" w:sz="4" w:space="0" w:color="D4E0CE"/>
            </w:tcBorders>
            <w:shd w:val="clear" w:color="auto" w:fill="F7F3CF"/>
            <w:tcMar>
              <w:top w:w="100" w:type="dxa"/>
              <w:left w:w="180" w:type="dxa"/>
              <w:bottom w:w="100" w:type="dxa"/>
              <w:right w:w="180" w:type="dxa"/>
            </w:tcMar>
          </w:tcPr>
          <w:p w14:paraId="3FF4365F" w14:textId="77777777" w:rsidR="000C5F1E" w:rsidRDefault="00C148AA">
            <w:r>
              <w:rPr>
                <w:b/>
                <w:bCs/>
                <w:color w:val="3E5635"/>
                <w:sz w:val="18"/>
                <w:szCs w:val="18"/>
              </w:rPr>
              <w:t xml:space="preserve">Vurderingstema: </w:t>
            </w:r>
            <w:r>
              <w:rPr>
                <w:i/>
                <w:iCs/>
                <w:sz w:val="18"/>
                <w:szCs w:val="18"/>
              </w:rPr>
              <w:t>Statsforvaltaren skal vurdere om saka fell inn under eitt eller begge av vilkåra i bvul. § 4 første ledd bokstav c og/eller d. For bokstav c må begge vilkåra vere oppfylte.</w:t>
            </w:r>
          </w:p>
        </w:tc>
      </w:tr>
    </w:tbl>
    <w:p w14:paraId="449B4056"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0492E654" w14:textId="77777777">
        <w:tc>
          <w:tcPr>
            <w:tcW w:w="9638" w:type="dxa"/>
            <w:tcBorders>
              <w:top w:val="none" w:sz="0" w:space="0" w:color="FFFFFF"/>
              <w:left w:val="none" w:sz="0" w:space="0" w:color="FFFFFF"/>
              <w:bottom w:val="none" w:sz="0" w:space="0" w:color="FFFFFF"/>
              <w:right w:val="none" w:sz="0" w:space="0" w:color="FFFFFF"/>
            </w:tcBorders>
            <w:shd w:val="clear" w:color="auto" w:fill="D4E0CE"/>
            <w:tcMar>
              <w:top w:w="75" w:type="dxa"/>
              <w:left w:w="170" w:type="dxa"/>
              <w:bottom w:w="75" w:type="dxa"/>
              <w:right w:w="170" w:type="dxa"/>
            </w:tcMar>
          </w:tcPr>
          <w:p w14:paraId="12FFED59" w14:textId="77777777" w:rsidR="000C5F1E" w:rsidRDefault="00C148AA">
            <w:r>
              <w:rPr>
                <w:b/>
                <w:bCs/>
                <w:color w:val="3E5635"/>
                <w:sz w:val="21"/>
                <w:szCs w:val="21"/>
              </w:rPr>
              <w:t>Vurdering etter bvul. § 4 første ledd bokstav c</w:t>
            </w:r>
          </w:p>
          <w:p w14:paraId="7F413B75" w14:textId="77777777" w:rsidR="000C5F1E" w:rsidRDefault="00C148AA">
            <w:pPr>
              <w:spacing w:after="80"/>
            </w:pPr>
            <w:r w:rsidRPr="008A3640">
              <w:rPr>
                <w:i/>
                <w:iCs/>
                <w:color w:val="4A3900"/>
                <w:sz w:val="18"/>
                <w:szCs w:val="18"/>
              </w:rPr>
              <w:t>Bokstav c krev at begge vilkåra er oppfylte:</w:t>
            </w:r>
          </w:p>
        </w:tc>
      </w:tr>
    </w:tbl>
    <w:p w14:paraId="129ACA82"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10"/>
        <w:gridCol w:w="9618"/>
        <w:gridCol w:w="10"/>
      </w:tblGrid>
      <w:tr w:rsidR="000C5F1E" w14:paraId="55DE34FC" w14:textId="77777777">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shd w:val="clear" w:color="auto" w:fill="D4E0CE"/>
            <w:tcMar>
              <w:top w:w="75" w:type="dxa"/>
              <w:left w:w="170" w:type="dxa"/>
              <w:bottom w:w="75" w:type="dxa"/>
              <w:right w:w="170" w:type="dxa"/>
            </w:tcMar>
          </w:tcPr>
          <w:p w14:paraId="57579439" w14:textId="77777777" w:rsidR="000C5F1E" w:rsidRDefault="00C148AA">
            <w:r>
              <w:rPr>
                <w:b/>
                <w:bCs/>
                <w:color w:val="3E5635"/>
                <w:sz w:val="21"/>
                <w:szCs w:val="21"/>
              </w:rPr>
              <w:t>Vilkår 1 – Det tematiske innhaldet i saka (strl. kap. 24–26)</w:t>
            </w:r>
          </w:p>
        </w:tc>
      </w:tr>
      <w:tr w:rsidR="000C5F1E" w14:paraId="434E68A5" w14:textId="77777777">
        <w:tblPrEx>
          <w:tblCellMar>
            <w:top w:w="40" w:type="dxa"/>
            <w:bottom w:w="80" w:type="dxa"/>
          </w:tblCellMar>
        </w:tblPrEx>
        <w:trPr>
          <w:gridBefore w:val="1"/>
          <w:wBefore w:w="10" w:type="dxa"/>
        </w:trPr>
        <w:tc>
          <w:tcPr>
            <w:tcW w:w="9638" w:type="dxa"/>
            <w:gridSpan w:val="2"/>
            <w:tcBorders>
              <w:top w:val="single" w:sz="8" w:space="0" w:color="3E5635"/>
              <w:left w:val="single" w:sz="8" w:space="0" w:color="3E5635"/>
              <w:bottom w:val="single" w:sz="4" w:space="0" w:color="D4E0CE"/>
              <w:right w:val="single" w:sz="4" w:space="0" w:color="D4E0CE"/>
            </w:tcBorders>
            <w:shd w:val="clear" w:color="auto" w:fill="F7F3CF"/>
            <w:tcMar>
              <w:top w:w="100" w:type="dxa"/>
              <w:left w:w="180" w:type="dxa"/>
              <w:bottom w:w="100" w:type="dxa"/>
              <w:right w:w="180" w:type="dxa"/>
            </w:tcMar>
          </w:tcPr>
          <w:p w14:paraId="48A37F10" w14:textId="77777777" w:rsidR="000C5F1E" w:rsidRDefault="00C148AA">
            <w:r>
              <w:rPr>
                <w:b/>
                <w:bCs/>
                <w:color w:val="3E5635"/>
                <w:sz w:val="18"/>
                <w:szCs w:val="18"/>
              </w:rPr>
              <w:t xml:space="preserve">Vurderingstema: </w:t>
            </w:r>
            <w:r>
              <w:rPr>
                <w:i/>
                <w:iCs/>
                <w:sz w:val="18"/>
                <w:szCs w:val="18"/>
              </w:rPr>
              <w:t>Statsforvaltaren skal vurdere om innhaldet i saka tematisk samsvarer med handlingar som strl. kap. 24 (fridom og fred), kap. 25 (vald og mishandling) eller kap. 26 (seksuallovbrot) regulerer. Det er ikkje krav om at forholdet er meldt til politiet, etterforska eller vurdert som straffbart.</w:t>
            </w:r>
          </w:p>
        </w:tc>
      </w:tr>
      <w:tr w:rsidR="000C5F1E" w14:paraId="60CF643F" w14:textId="77777777">
        <w:tblPrEx>
          <w:tblCellMar>
            <w:top w:w="60" w:type="dxa"/>
            <w:bottom w:w="100" w:type="dxa"/>
          </w:tblCellMar>
        </w:tblPrEx>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321167FF" w14:textId="77777777" w:rsidR="000C5F1E" w:rsidRDefault="000C5F1E"/>
        </w:tc>
      </w:tr>
      <w:tr w:rsidR="000C5F1E" w14:paraId="20E3C590" w14:textId="77777777">
        <w:tblPrEx>
          <w:tblCellMar>
            <w:top w:w="60" w:type="dxa"/>
            <w:bottom w:w="100" w:type="dxa"/>
          </w:tblCellMar>
        </w:tblPrEx>
        <w:trPr>
          <w:gridAfter w:val="1"/>
          <w:wAfter w:w="10" w:type="dxa"/>
        </w:trPr>
        <w:tc>
          <w:tcPr>
            <w:tcW w:w="9638" w:type="dxa"/>
            <w:gridSpan w:val="2"/>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0F45B116" w14:textId="77777777" w:rsidR="000C5F1E" w:rsidRDefault="00C148AA">
            <w:r w:rsidRPr="008A3640">
              <w:rPr>
                <w:i/>
                <w:iCs/>
                <w:color w:val="604F00"/>
                <w:sz w:val="18"/>
                <w:szCs w:val="18"/>
              </w:rPr>
              <w:t>Beskriv kva barnet har vore utsett for, og vurder/beskriv korleis dette tematisk samsvarer med innhaldet i strl. kap. 24–26</w:t>
            </w:r>
          </w:p>
          <w:p w14:paraId="7FA7578E" w14:textId="77777777" w:rsidR="000C5F1E" w:rsidRDefault="000C5F1E"/>
          <w:p w14:paraId="51D6D620" w14:textId="77777777" w:rsidR="000C5F1E" w:rsidRDefault="000C5F1E"/>
          <w:p w14:paraId="39E16710" w14:textId="77777777" w:rsidR="000C5F1E" w:rsidRDefault="000C5F1E"/>
          <w:p w14:paraId="173B97B3" w14:textId="77777777" w:rsidR="000C5F1E" w:rsidRDefault="000C5F1E"/>
          <w:p w14:paraId="64375B0F" w14:textId="77777777" w:rsidR="000C5F1E" w:rsidRDefault="000C5F1E"/>
          <w:p w14:paraId="3AAD2EA8" w14:textId="77777777" w:rsidR="000C5F1E" w:rsidRDefault="000C5F1E">
            <w:pPr>
              <w:spacing w:before="550"/>
            </w:pPr>
          </w:p>
        </w:tc>
      </w:tr>
    </w:tbl>
    <w:p w14:paraId="5D1EF9AE"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10"/>
        <w:gridCol w:w="9618"/>
        <w:gridCol w:w="10"/>
      </w:tblGrid>
      <w:tr w:rsidR="000C5F1E" w14:paraId="048F7B7B" w14:textId="77777777">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shd w:val="clear" w:color="auto" w:fill="D4E0CE"/>
            <w:tcMar>
              <w:top w:w="75" w:type="dxa"/>
              <w:left w:w="170" w:type="dxa"/>
              <w:bottom w:w="75" w:type="dxa"/>
              <w:right w:w="170" w:type="dxa"/>
            </w:tcMar>
          </w:tcPr>
          <w:p w14:paraId="085D7649" w14:textId="77777777" w:rsidR="000C5F1E" w:rsidRDefault="00C148AA">
            <w:r>
              <w:rPr>
                <w:b/>
                <w:bCs/>
                <w:color w:val="3E5635"/>
                <w:sz w:val="21"/>
                <w:szCs w:val="21"/>
              </w:rPr>
              <w:t>Vilkår 2 – Alvorlege konsekvensar for livet og helsa til barnet</w:t>
            </w:r>
          </w:p>
        </w:tc>
      </w:tr>
      <w:tr w:rsidR="000C5F1E" w14:paraId="5BCDE499" w14:textId="77777777">
        <w:tblPrEx>
          <w:tblCellMar>
            <w:top w:w="40" w:type="dxa"/>
            <w:bottom w:w="80" w:type="dxa"/>
          </w:tblCellMar>
        </w:tblPrEx>
        <w:trPr>
          <w:gridBefore w:val="1"/>
          <w:wBefore w:w="10" w:type="dxa"/>
        </w:trPr>
        <w:tc>
          <w:tcPr>
            <w:tcW w:w="9638" w:type="dxa"/>
            <w:gridSpan w:val="2"/>
            <w:tcBorders>
              <w:top w:val="single" w:sz="8" w:space="0" w:color="3E5635"/>
              <w:left w:val="single" w:sz="8" w:space="0" w:color="3E5635"/>
              <w:bottom w:val="single" w:sz="4" w:space="0" w:color="D4E0CE"/>
              <w:right w:val="single" w:sz="4" w:space="0" w:color="D4E0CE"/>
            </w:tcBorders>
            <w:shd w:val="clear" w:color="auto" w:fill="F7F3CF"/>
            <w:tcMar>
              <w:top w:w="100" w:type="dxa"/>
              <w:left w:w="180" w:type="dxa"/>
              <w:bottom w:w="100" w:type="dxa"/>
              <w:right w:w="180" w:type="dxa"/>
            </w:tcMar>
          </w:tcPr>
          <w:p w14:paraId="0F80D090" w14:textId="2C77B4E6" w:rsidR="000C5F1E" w:rsidRDefault="00C148AA">
            <w:r>
              <w:rPr>
                <w:b/>
                <w:bCs/>
                <w:color w:val="3E5635"/>
                <w:sz w:val="18"/>
                <w:szCs w:val="18"/>
              </w:rPr>
              <w:t xml:space="preserve">Vurderingstema: </w:t>
            </w:r>
            <w:r>
              <w:rPr>
                <w:i/>
                <w:iCs/>
                <w:sz w:val="18"/>
                <w:szCs w:val="18"/>
              </w:rPr>
              <w:t xml:space="preserve">Statsforvaltaren skal vurdere om det barnet har vore utsett for har hatt, eller er eigna til å få, alvorlege konsekvensar for livet og helsa til barnet. </w:t>
            </w:r>
          </w:p>
        </w:tc>
      </w:tr>
    </w:tbl>
    <w:p w14:paraId="04C7BBF2" w14:textId="77777777" w:rsidR="000C5F1E" w:rsidRDefault="00C148AA">
      <w:pPr>
        <w:spacing w:before="120" w:after="50"/>
      </w:pPr>
      <w:r>
        <w:rPr>
          <w:b/>
          <w:bCs/>
        </w:rPr>
        <w:t>Hendinga(ne) har gitt eller er eigna til å gi følgjande alvorlege konsekvensar for livet og helsa til barnet (set kryss):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4629"/>
        <w:gridCol w:w="4655"/>
        <w:gridCol w:w="354"/>
      </w:tblGrid>
      <w:tr w:rsidR="000C5F1E" w14:paraId="20E39CCA" w14:textId="77777777" w:rsidTr="667AA218">
        <w:trPr>
          <w:gridAfter w:val="1"/>
          <w:wAfter w:w="371" w:type="dxa"/>
        </w:trPr>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7D81D7C6" w14:textId="27111BC1" w:rsidR="000C5F1E" w:rsidRDefault="008302D4">
            <w:sdt>
              <w:sdtPr>
                <w:id w:val="-735620768"/>
                <w14:checkbox>
                  <w14:checked w14:val="0"/>
                  <w14:checkedState w14:val="2611" w14:font="MS Gothic"/>
                  <w14:uncheckedState w14:val="2610" w14:font="MS Gothic"/>
                </w14:checkbox>
              </w:sdtPr>
              <w:sdtEndPr/>
              <w:sdtContent>
                <w:r w:rsidR="00FB1840">
                  <w:rPr>
                    <w:rFonts w:ascii="MS Gothic" w:eastAsia="MS Gothic" w:hAnsi="MS Gothic" w:hint="eastAsia"/>
                  </w:rPr>
                  <w:t>☐</w:t>
                </w:r>
              </w:sdtContent>
            </w:sdt>
            <w:r w:rsidR="00FB1840">
              <w:rPr>
                <w:sz w:val="19"/>
                <w:szCs w:val="19"/>
              </w:rPr>
              <w:t xml:space="preserve">  Død eller livsfare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793FD537" w14:textId="38385CD4" w:rsidR="000C5F1E" w:rsidRDefault="008302D4">
            <w:sdt>
              <w:sdtPr>
                <w:id w:val="361869626"/>
                <w14:checkbox>
                  <w14:checked w14:val="0"/>
                  <w14:checkedState w14:val="2611" w14:font="MS Gothic"/>
                  <w14:uncheckedState w14:val="2610" w14:font="MS Gothic"/>
                </w14:checkbox>
              </w:sdtPr>
              <w:sdtEndPr/>
              <w:sdtContent>
                <w:r w:rsidR="00FB1840">
                  <w:rPr>
                    <w:rFonts w:ascii="MS Gothic" w:eastAsia="MS Gothic" w:hAnsi="MS Gothic" w:hint="eastAsia"/>
                  </w:rPr>
                  <w:t>☐</w:t>
                </w:r>
              </w:sdtContent>
            </w:sdt>
            <w:r w:rsidR="00FB1840">
              <w:rPr>
                <w:sz w:val="19"/>
                <w:szCs w:val="19"/>
              </w:rPr>
              <w:t xml:space="preserve">  Alvorleg fysisk skade</w:t>
            </w:r>
          </w:p>
        </w:tc>
      </w:tr>
      <w:tr w:rsidR="000C5F1E" w14:paraId="3B7572EC" w14:textId="77777777" w:rsidTr="667AA218">
        <w:trPr>
          <w:gridAfter w:val="1"/>
          <w:wAfter w:w="371" w:type="dxa"/>
        </w:trPr>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5702A3F5" w14:textId="0F784860" w:rsidR="000C5F1E" w:rsidRDefault="008302D4">
            <w:sdt>
              <w:sdtPr>
                <w:id w:val="1752704310"/>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Alvorleg psykisk skade (sjølvskading, suicidalitet, PTSD o.l.)</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1B58DF26" w14:textId="77777777" w:rsidR="000C5F1E" w:rsidRDefault="008302D4">
            <w:sdt>
              <w:sdtPr>
                <w:id w:val="-359972117"/>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Alvorleg redusert kvardagsfungering</w:t>
            </w:r>
          </w:p>
        </w:tc>
      </w:tr>
      <w:tr w:rsidR="000C5F1E" w14:paraId="609D01CC" w14:textId="77777777" w:rsidTr="667AA218">
        <w:trPr>
          <w:gridAfter w:val="1"/>
          <w:wAfter w:w="371" w:type="dxa"/>
        </w:trPr>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23C69177" w14:textId="2A3ABA16" w:rsidR="000C5F1E" w:rsidRDefault="008302D4">
            <w:sdt>
              <w:sdtPr>
                <w:id w:val="-2018218564"/>
                <w14:checkbox>
                  <w14:checked w14:val="0"/>
                  <w14:checkedState w14:val="2611" w14:font="MS Gothic"/>
                  <w14:uncheckedState w14:val="2610" w14:font="MS Gothic"/>
                </w14:checkbox>
              </w:sdtPr>
              <w:sdtEndPr/>
              <w:sdtContent>
                <w:r w:rsidR="00FB1840">
                  <w:rPr>
                    <w:rFonts w:ascii="MS Gothic" w:eastAsia="MS Gothic" w:hAnsi="MS Gothic" w:cs="MS Gothic"/>
                    <w:sz w:val="19"/>
                    <w:szCs w:val="19"/>
                  </w:rPr>
                  <w:t>☐</w:t>
                </w:r>
              </w:sdtContent>
            </w:sdt>
            <w:r w:rsidR="00FB1840">
              <w:rPr>
                <w:sz w:val="19"/>
                <w:szCs w:val="19"/>
              </w:rPr>
              <w:t xml:space="preserve">  Barnet har levd i vedvarande utryggleik eller frykt</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13C751E2" w14:textId="77777777" w:rsidR="000C5F1E" w:rsidRDefault="008302D4">
            <w:sdt>
              <w:sdtPr>
                <w:id w:val="394480095"/>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Gjentekne/langvarige krenkingar med samla alvorleg verknad</w:t>
            </w:r>
          </w:p>
        </w:tc>
      </w:tr>
      <w:tr w:rsidR="000C5F1E" w14:paraId="734B7C5F" w14:textId="77777777" w:rsidTr="667AA218">
        <w:tc>
          <w:tcPr>
            <w:tcW w:w="9638" w:type="dxa"/>
            <w:gridSpan w:val="3"/>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025ADFE1" w14:textId="77777777" w:rsidR="000C5F1E" w:rsidRDefault="008302D4">
            <w:sdt>
              <w:sdtPr>
                <w:id w:val="1086422494"/>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Andre konsekvensar, beskriv ……………………………………………………………</w:t>
            </w:r>
          </w:p>
        </w:tc>
      </w:tr>
    </w:tbl>
    <w:p w14:paraId="31EF4D37" w14:textId="77777777" w:rsidR="000C5F1E" w:rsidRDefault="000C5F1E">
      <w:pPr>
        <w:spacing w:before="110"/>
      </w:pPr>
    </w:p>
    <w:tbl>
      <w:tblPr>
        <w:tblW w:w="96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 w:type="dxa"/>
          <w:bottom w:w="80" w:type="dxa"/>
          <w:right w:w="10" w:type="dxa"/>
        </w:tblCellMar>
        <w:tblLook w:val="04A0" w:firstRow="1" w:lastRow="0" w:firstColumn="1" w:lastColumn="0" w:noHBand="0" w:noVBand="1"/>
      </w:tblPr>
      <w:tblGrid>
        <w:gridCol w:w="10"/>
        <w:gridCol w:w="9618"/>
        <w:gridCol w:w="10"/>
      </w:tblGrid>
      <w:tr w:rsidR="000C5F1E" w14:paraId="4786F57D" w14:textId="77777777" w:rsidTr="00035F4D">
        <w:trPr>
          <w:gridBefore w:val="1"/>
          <w:wBefore w:w="10" w:type="dxa"/>
        </w:trPr>
        <w:tc>
          <w:tcPr>
            <w:tcW w:w="9628" w:type="dxa"/>
            <w:gridSpan w:val="2"/>
            <w:tcBorders>
              <w:top w:val="single" w:sz="8" w:space="0" w:color="3E5635"/>
              <w:left w:val="single" w:sz="8" w:space="0" w:color="3E5635"/>
              <w:bottom w:val="single" w:sz="4" w:space="0" w:color="D4E0CE"/>
              <w:right w:val="single" w:sz="4" w:space="0" w:color="D4E0CE"/>
            </w:tcBorders>
            <w:shd w:val="clear" w:color="auto" w:fill="F7F3CF"/>
            <w:tcMar>
              <w:top w:w="100" w:type="dxa"/>
              <w:left w:w="180" w:type="dxa"/>
              <w:bottom w:w="100" w:type="dxa"/>
              <w:right w:w="180" w:type="dxa"/>
            </w:tcMar>
          </w:tcPr>
          <w:p w14:paraId="47D167C6" w14:textId="4900C256" w:rsidR="000C5F1E" w:rsidRDefault="00035F4D">
            <w:r>
              <w:rPr>
                <w:i/>
                <w:iCs/>
                <w:sz w:val="18"/>
                <w:szCs w:val="18"/>
              </w:rPr>
              <w:t>Beskriv dei alvorlege konsekvensane dette har hatt eller er eigna til å få for livet og helsa til barnet.</w:t>
            </w:r>
          </w:p>
        </w:tc>
      </w:tr>
      <w:tr w:rsidR="000C5F1E" w14:paraId="3DD817A9" w14:textId="77777777" w:rsidTr="00035F4D">
        <w:tblPrEx>
          <w:tblCellMar>
            <w:top w:w="60" w:type="dxa"/>
            <w:bottom w:w="100" w:type="dxa"/>
          </w:tblCellMar>
        </w:tblPrEx>
        <w:trPr>
          <w:gridAfter w:val="1"/>
          <w:wAfter w:w="10" w:type="dxa"/>
        </w:trPr>
        <w:tc>
          <w:tcPr>
            <w:tcW w:w="9628" w:type="dxa"/>
            <w:gridSpan w:val="2"/>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1F849F18" w14:textId="77777777" w:rsidR="000C5F1E" w:rsidRDefault="000C5F1E"/>
        </w:tc>
      </w:tr>
      <w:tr w:rsidR="000C5F1E" w14:paraId="56452ED1" w14:textId="77777777" w:rsidTr="00035F4D">
        <w:tblPrEx>
          <w:tblCellMar>
            <w:top w:w="60" w:type="dxa"/>
            <w:bottom w:w="100" w:type="dxa"/>
          </w:tblCellMar>
        </w:tblPrEx>
        <w:trPr>
          <w:gridAfter w:val="1"/>
          <w:wAfter w:w="10" w:type="dxa"/>
        </w:trPr>
        <w:tc>
          <w:tcPr>
            <w:tcW w:w="9628" w:type="dxa"/>
            <w:gridSpan w:val="2"/>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26109439" w14:textId="51E8357E" w:rsidR="000C5F1E" w:rsidRDefault="00035F4D">
            <w:r w:rsidRPr="008A3640">
              <w:rPr>
                <w:i/>
                <w:iCs/>
                <w:color w:val="604F00"/>
                <w:sz w:val="18"/>
                <w:szCs w:val="18"/>
              </w:rPr>
              <w:t>Beskriving:</w:t>
            </w:r>
          </w:p>
          <w:p w14:paraId="651322C6" w14:textId="77777777" w:rsidR="000C5F1E" w:rsidRDefault="000C5F1E"/>
          <w:p w14:paraId="2A29FE7E" w14:textId="77777777" w:rsidR="000C5F1E" w:rsidRDefault="000C5F1E"/>
          <w:p w14:paraId="2814E537" w14:textId="77777777" w:rsidR="000C5F1E" w:rsidRDefault="000C5F1E"/>
          <w:p w14:paraId="5A6E6A09" w14:textId="77777777" w:rsidR="00914FB2" w:rsidRDefault="00914FB2"/>
          <w:p w14:paraId="44AA46B9" w14:textId="77777777" w:rsidR="000C5F1E" w:rsidRDefault="000C5F1E"/>
          <w:p w14:paraId="009070DA" w14:textId="06D2A867" w:rsidR="00914FB2" w:rsidRPr="008A3640" w:rsidRDefault="00914FB2" w:rsidP="00914FB2">
            <w:pPr>
              <w:rPr>
                <w:i/>
                <w:iCs/>
                <w:color w:val="604F00"/>
                <w:sz w:val="18"/>
                <w:szCs w:val="18"/>
              </w:rPr>
            </w:pPr>
            <w:r w:rsidRPr="008A3640">
              <w:rPr>
                <w:i/>
                <w:iCs/>
                <w:color w:val="604F00"/>
                <w:sz w:val="18"/>
                <w:szCs w:val="18"/>
              </w:rPr>
              <w:t>Konkluder på om begge vilkåra i bokstav c er oppfylte:</w:t>
            </w:r>
          </w:p>
          <w:p w14:paraId="5367F595" w14:textId="77777777" w:rsidR="000C5F1E" w:rsidRDefault="000C5F1E">
            <w:pPr>
              <w:spacing w:before="550"/>
            </w:pPr>
          </w:p>
        </w:tc>
      </w:tr>
    </w:tbl>
    <w:p w14:paraId="3721F206"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7273C06D" w14:textId="77777777">
        <w:tc>
          <w:tcPr>
            <w:tcW w:w="9638" w:type="dxa"/>
            <w:tcBorders>
              <w:top w:val="none" w:sz="0" w:space="0" w:color="FFFFFF"/>
              <w:left w:val="none" w:sz="0" w:space="0" w:color="FFFFFF"/>
              <w:bottom w:val="none" w:sz="0" w:space="0" w:color="FFFFFF"/>
              <w:right w:val="none" w:sz="0" w:space="0" w:color="FFFFFF"/>
            </w:tcBorders>
            <w:shd w:val="clear" w:color="auto" w:fill="F2EEE8"/>
            <w:tcMar>
              <w:top w:w="75" w:type="dxa"/>
              <w:left w:w="170" w:type="dxa"/>
              <w:bottom w:w="75" w:type="dxa"/>
              <w:right w:w="170" w:type="dxa"/>
            </w:tcMar>
          </w:tcPr>
          <w:p w14:paraId="2C4EB1D0" w14:textId="77777777" w:rsidR="000C5F1E" w:rsidRDefault="00C148AA">
            <w:r>
              <w:rPr>
                <w:b/>
                <w:bCs/>
                <w:sz w:val="21"/>
                <w:szCs w:val="21"/>
              </w:rPr>
              <w:t>Vurdering etter bvul. § 4 første ledd bokstav d</w:t>
            </w:r>
          </w:p>
          <w:p w14:paraId="62084609" w14:textId="77777777" w:rsidR="000C5F1E" w:rsidRDefault="00C148AA">
            <w:pPr>
              <w:spacing w:after="80"/>
            </w:pPr>
            <w:r>
              <w:rPr>
                <w:i/>
                <w:iCs/>
                <w:color w:val="7A6A3A"/>
                <w:sz w:val="18"/>
                <w:szCs w:val="18"/>
              </w:rPr>
              <w:t>Bokstav d gjeld saker der barnet er utsett for alvorleg omsorgssvikt. Terskelen er høg – det er dei mest alvorlege sakene som skal fangast opp.</w:t>
            </w:r>
          </w:p>
        </w:tc>
      </w:tr>
    </w:tbl>
    <w:p w14:paraId="5DAA0AC9"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10"/>
        <w:gridCol w:w="9618"/>
        <w:gridCol w:w="10"/>
      </w:tblGrid>
      <w:tr w:rsidR="000C5F1E" w14:paraId="64FC35E7" w14:textId="77777777">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shd w:val="clear" w:color="auto" w:fill="F2EEE8"/>
            <w:tcMar>
              <w:top w:w="75" w:type="dxa"/>
              <w:left w:w="170" w:type="dxa"/>
              <w:bottom w:w="75" w:type="dxa"/>
              <w:right w:w="170" w:type="dxa"/>
            </w:tcMar>
          </w:tcPr>
          <w:p w14:paraId="5F6C9E27" w14:textId="77777777" w:rsidR="000C5F1E" w:rsidRDefault="00C148AA">
            <w:r>
              <w:rPr>
                <w:b/>
                <w:bCs/>
                <w:sz w:val="21"/>
                <w:szCs w:val="21"/>
              </w:rPr>
              <w:t>Innhaldet i saka – alvorleg omsorgssvikt</w:t>
            </w:r>
          </w:p>
        </w:tc>
      </w:tr>
      <w:tr w:rsidR="000C5F1E" w14:paraId="10B9EAD2" w14:textId="77777777">
        <w:tblPrEx>
          <w:tblCellMar>
            <w:top w:w="40" w:type="dxa"/>
            <w:bottom w:w="80" w:type="dxa"/>
          </w:tblCellMar>
        </w:tblPrEx>
        <w:trPr>
          <w:gridBefore w:val="1"/>
          <w:wBefore w:w="10" w:type="dxa"/>
        </w:trPr>
        <w:tc>
          <w:tcPr>
            <w:tcW w:w="9638" w:type="dxa"/>
            <w:gridSpan w:val="2"/>
            <w:tcBorders>
              <w:top w:val="single" w:sz="8" w:space="0" w:color="3E5635"/>
              <w:left w:val="single" w:sz="8" w:space="0" w:color="3E5635"/>
              <w:bottom w:val="single" w:sz="4" w:space="0" w:color="D4E0CE"/>
              <w:right w:val="single" w:sz="4" w:space="0" w:color="D4E0CE"/>
            </w:tcBorders>
            <w:shd w:val="clear" w:color="auto" w:fill="F7F3CF"/>
            <w:tcMar>
              <w:top w:w="100" w:type="dxa"/>
              <w:left w:w="180" w:type="dxa"/>
              <w:bottom w:w="100" w:type="dxa"/>
              <w:right w:w="180" w:type="dxa"/>
            </w:tcMar>
          </w:tcPr>
          <w:p w14:paraId="3AACC2CC" w14:textId="22FE211F" w:rsidR="000C5F1E" w:rsidRDefault="00C148AA">
            <w:r>
              <w:rPr>
                <w:b/>
                <w:bCs/>
                <w:color w:val="3E5635"/>
                <w:sz w:val="18"/>
                <w:szCs w:val="18"/>
              </w:rPr>
              <w:t xml:space="preserve">Vurderingstema: </w:t>
            </w:r>
            <w:r>
              <w:rPr>
                <w:i/>
                <w:iCs/>
                <w:sz w:val="18"/>
                <w:szCs w:val="18"/>
              </w:rPr>
              <w:t>Statsforvaltaren si vurdering etter bokstav d rettar seg mot om innhaldet i den aktuelle saka gjeld alvorleg omsorgssvikt. Sjå punktet om bokstav d i retningslinja for døme og moment.</w:t>
            </w:r>
          </w:p>
        </w:tc>
      </w:tr>
      <w:tr w:rsidR="000C5F1E" w14:paraId="05BC6290" w14:textId="77777777">
        <w:tblPrEx>
          <w:tblCellMar>
            <w:top w:w="60" w:type="dxa"/>
            <w:bottom w:w="100" w:type="dxa"/>
          </w:tblCellMar>
        </w:tblPrEx>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4772448B" w14:textId="77777777" w:rsidR="000C5F1E" w:rsidRDefault="000C5F1E"/>
        </w:tc>
      </w:tr>
      <w:tr w:rsidR="000C5F1E" w14:paraId="5F79DDE7" w14:textId="77777777">
        <w:tblPrEx>
          <w:tblCellMar>
            <w:top w:w="60" w:type="dxa"/>
            <w:bottom w:w="100" w:type="dxa"/>
          </w:tblCellMar>
        </w:tblPrEx>
        <w:trPr>
          <w:gridAfter w:val="1"/>
          <w:wAfter w:w="10" w:type="dxa"/>
        </w:trPr>
        <w:tc>
          <w:tcPr>
            <w:tcW w:w="9638" w:type="dxa"/>
            <w:gridSpan w:val="2"/>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271DEE87" w14:textId="66EBC46C" w:rsidR="000C5F1E" w:rsidRPr="008A3640" w:rsidRDefault="00C148AA">
            <w:pPr>
              <w:rPr>
                <w:i/>
                <w:iCs/>
                <w:color w:val="604F00"/>
                <w:sz w:val="18"/>
                <w:szCs w:val="18"/>
              </w:rPr>
            </w:pPr>
            <w:r w:rsidRPr="008A3640">
              <w:rPr>
                <w:i/>
                <w:iCs/>
                <w:color w:val="604F00"/>
                <w:sz w:val="18"/>
                <w:szCs w:val="18"/>
              </w:rPr>
              <w:t>Beskriv kort kva barnet har vore utsett for og på kva måte dette utgjer alvorleg omsorgssvikt, og konkluder på om vilkåret i bokstav d er oppfylt.</w:t>
            </w:r>
          </w:p>
          <w:p w14:paraId="42547E12" w14:textId="77777777" w:rsidR="000C5F1E" w:rsidRPr="008A3640" w:rsidRDefault="000C5F1E">
            <w:pPr>
              <w:rPr>
                <w:i/>
                <w:iCs/>
                <w:color w:val="604F00"/>
                <w:sz w:val="18"/>
                <w:szCs w:val="18"/>
              </w:rPr>
            </w:pPr>
          </w:p>
          <w:p w14:paraId="3E7547E3" w14:textId="77777777" w:rsidR="000C5F1E" w:rsidRDefault="000C5F1E"/>
          <w:p w14:paraId="3453B704" w14:textId="77777777" w:rsidR="000C5F1E" w:rsidRDefault="000C5F1E"/>
          <w:p w14:paraId="0AA0EF58" w14:textId="77777777" w:rsidR="000C5F1E" w:rsidRDefault="000C5F1E"/>
          <w:p w14:paraId="5B0AC31B" w14:textId="77777777" w:rsidR="000C5F1E" w:rsidRDefault="000C5F1E"/>
          <w:p w14:paraId="46EBCF3B" w14:textId="77777777" w:rsidR="000C5F1E" w:rsidRDefault="000C5F1E">
            <w:pPr>
              <w:spacing w:before="550"/>
            </w:pPr>
          </w:p>
        </w:tc>
      </w:tr>
    </w:tbl>
    <w:p w14:paraId="6142CE18"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4340BFBB"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5AE94D21" w14:textId="77777777" w:rsidR="000C5F1E" w:rsidRDefault="00C148AA">
            <w:proofErr w:type="gramStart"/>
            <w:r>
              <w:rPr>
                <w:b/>
                <w:bCs/>
                <w:color w:val="F7F3CF"/>
                <w:sz w:val="24"/>
                <w:szCs w:val="24"/>
              </w:rPr>
              <w:t>1.6  Konklusjon</w:t>
            </w:r>
            <w:proofErr w:type="gramEnd"/>
            <w:r>
              <w:rPr>
                <w:b/>
                <w:bCs/>
                <w:color w:val="F7F3CF"/>
                <w:sz w:val="24"/>
                <w:szCs w:val="24"/>
              </w:rPr>
              <w:t xml:space="preserve"> og avgjerd om melding</w:t>
            </w:r>
          </w:p>
        </w:tc>
      </w:tr>
    </w:tbl>
    <w:p w14:paraId="2608537C" w14:textId="5CC52977" w:rsidR="000C5F1E" w:rsidRDefault="00C148AA">
      <w:pPr>
        <w:spacing w:before="120" w:after="50"/>
      </w:pPr>
      <w:r>
        <w:rPr>
          <w:b/>
          <w:bCs/>
        </w:rPr>
        <w:t>Saka blir meld</w:t>
      </w:r>
      <w:r w:rsidR="00EB1D07">
        <w:rPr>
          <w:b/>
          <w:bCs/>
        </w:rPr>
        <w:t>t</w:t>
      </w:r>
      <w:r>
        <w:rPr>
          <w:b/>
          <w:bCs/>
        </w:rPr>
        <w:t xml:space="preserve"> fordi ho fell inn under (set kryss – eitt eller begge alternativ kan kryssast av):</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0AAD65F5"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28777AC3" w14:textId="36C904EE" w:rsidR="000C5F1E" w:rsidRDefault="008302D4">
            <w:sdt>
              <w:sdtPr>
                <w:id w:val="2107459049"/>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bvul. § 4 første ledd bokstav c – Det tematiske innhaldet i saka samsvarer med innhald i strl. kap. 24–26 med alvorlege konsekvensar for livet og helsa til barnet</w:t>
            </w:r>
          </w:p>
        </w:tc>
      </w:tr>
      <w:tr w:rsidR="000C5F1E" w14:paraId="11CC17A3"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392D16AF" w14:textId="16CDB703" w:rsidR="000C5F1E" w:rsidRDefault="008302D4">
            <w:sdt>
              <w:sdtPr>
                <w:id w:val="1590420176"/>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bvul. § 4 første ledd bokstav d – Alvorleg omsorgssvikt</w:t>
            </w:r>
          </w:p>
        </w:tc>
      </w:tr>
    </w:tbl>
    <w:p w14:paraId="5DB37672"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3B55FFDD" w14:textId="77777777">
        <w:tc>
          <w:tcPr>
            <w:tcW w:w="9638" w:type="dxa"/>
            <w:tcBorders>
              <w:top w:val="none" w:sz="0" w:space="0" w:color="FFFFFF"/>
              <w:left w:val="none" w:sz="0" w:space="0" w:color="FFFFFF"/>
              <w:bottom w:val="none" w:sz="0" w:space="0" w:color="FFFFFF"/>
              <w:right w:val="none" w:sz="0" w:space="0" w:color="FFFFFF"/>
            </w:tcBorders>
            <w:shd w:val="clear" w:color="auto" w:fill="F7F3CF"/>
            <w:tcMar>
              <w:top w:w="75" w:type="dxa"/>
              <w:left w:w="170" w:type="dxa"/>
              <w:bottom w:w="75" w:type="dxa"/>
              <w:right w:w="170" w:type="dxa"/>
            </w:tcMar>
          </w:tcPr>
          <w:p w14:paraId="48D3D006" w14:textId="77777777" w:rsidR="000C5F1E" w:rsidRDefault="00C148AA">
            <w:r>
              <w:rPr>
                <w:b/>
                <w:bCs/>
                <w:color w:val="3E5635"/>
                <w:sz w:val="21"/>
                <w:szCs w:val="21"/>
              </w:rPr>
              <w:t>Saka blir ikkje meld – grunngjeving</w:t>
            </w:r>
          </w:p>
          <w:p w14:paraId="00E06381" w14:textId="7BFE4CB0" w:rsidR="000C5F1E" w:rsidRDefault="00C148AA">
            <w:pPr>
              <w:spacing w:after="80"/>
            </w:pPr>
            <w:r>
              <w:rPr>
                <w:i/>
                <w:iCs/>
                <w:color w:val="7A6A3A"/>
                <w:sz w:val="18"/>
                <w:szCs w:val="18"/>
              </w:rPr>
              <w:t>Skal fyllast ut dersom saka ikkje blir meld</w:t>
            </w:r>
            <w:r w:rsidR="00AD3A9E">
              <w:rPr>
                <w:i/>
                <w:iCs/>
                <w:color w:val="7A6A3A"/>
                <w:sz w:val="18"/>
                <w:szCs w:val="18"/>
              </w:rPr>
              <w:t>t</w:t>
            </w:r>
            <w:r>
              <w:rPr>
                <w:i/>
                <w:iCs/>
                <w:color w:val="7A6A3A"/>
                <w:sz w:val="18"/>
                <w:szCs w:val="18"/>
              </w:rPr>
              <w:t xml:space="preserve">. </w:t>
            </w:r>
          </w:p>
        </w:tc>
      </w:tr>
    </w:tbl>
    <w:p w14:paraId="6D459D5F"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00" w:type="dxa"/>
          <w:right w:w="10" w:type="dxa"/>
        </w:tblCellMar>
        <w:tblLook w:val="04A0" w:firstRow="1" w:lastRow="0" w:firstColumn="1" w:lastColumn="0" w:noHBand="0" w:noVBand="1"/>
      </w:tblPr>
      <w:tblGrid>
        <w:gridCol w:w="9638"/>
      </w:tblGrid>
      <w:tr w:rsidR="000C5F1E" w14:paraId="4FDA2E02" w14:textId="77777777">
        <w:tc>
          <w:tcPr>
            <w:tcW w:w="9638" w:type="dxa"/>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22B333E2" w14:textId="77777777" w:rsidR="000C5F1E" w:rsidRDefault="000C5F1E"/>
        </w:tc>
      </w:tr>
      <w:tr w:rsidR="000C5F1E" w14:paraId="0729347D" w14:textId="77777777">
        <w:tc>
          <w:tcPr>
            <w:tcW w:w="9638" w:type="dxa"/>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0023D274" w14:textId="65D0F95E" w:rsidR="000C5F1E" w:rsidRDefault="00C148AA">
            <w:r w:rsidRPr="008A3640">
              <w:rPr>
                <w:i/>
                <w:iCs/>
                <w:color w:val="604F00"/>
                <w:sz w:val="18"/>
                <w:szCs w:val="18"/>
              </w:rPr>
              <w:lastRenderedPageBreak/>
              <w:t>Grunngjeving for at saka ikkje blir meld</w:t>
            </w:r>
            <w:r w:rsidR="00AD3A9E" w:rsidRPr="008A3640">
              <w:rPr>
                <w:i/>
                <w:iCs/>
                <w:color w:val="604F00"/>
                <w:sz w:val="18"/>
                <w:szCs w:val="18"/>
              </w:rPr>
              <w:t>t</w:t>
            </w:r>
            <w:r w:rsidRPr="008A3640">
              <w:rPr>
                <w:i/>
                <w:iCs/>
                <w:color w:val="604F00"/>
                <w:sz w:val="18"/>
                <w:szCs w:val="18"/>
              </w:rPr>
              <w:t>:</w:t>
            </w:r>
          </w:p>
          <w:p w14:paraId="794D69CE" w14:textId="77777777" w:rsidR="000C5F1E" w:rsidRDefault="000C5F1E"/>
          <w:p w14:paraId="29E0F07C" w14:textId="77777777" w:rsidR="000C5F1E" w:rsidRDefault="000C5F1E"/>
          <w:p w14:paraId="35769572" w14:textId="77777777" w:rsidR="000C5F1E" w:rsidRDefault="000C5F1E"/>
          <w:p w14:paraId="21500C6F" w14:textId="77777777" w:rsidR="000C5F1E" w:rsidRDefault="000C5F1E"/>
          <w:p w14:paraId="16F9C5E2" w14:textId="77777777" w:rsidR="000C5F1E" w:rsidRDefault="000C5F1E">
            <w:pPr>
              <w:spacing w:before="550"/>
            </w:pPr>
          </w:p>
        </w:tc>
      </w:tr>
    </w:tbl>
    <w:p w14:paraId="52CF5A87"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213968F4"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77D0D2F1" w14:textId="77777777" w:rsidR="000C5F1E" w:rsidRDefault="00C148AA">
            <w:r>
              <w:rPr>
                <w:b/>
                <w:bCs/>
                <w:color w:val="F7F3CF"/>
                <w:sz w:val="24"/>
                <w:szCs w:val="24"/>
              </w:rPr>
              <w:t>Avgjerd og signatur – intern meldevurdering</w:t>
            </w:r>
          </w:p>
        </w:tc>
      </w:tr>
    </w:tbl>
    <w:p w14:paraId="327C26CB" w14:textId="77777777" w:rsidR="000C5F1E" w:rsidRDefault="00C148AA">
      <w:pPr>
        <w:spacing w:before="110" w:after="80"/>
      </w:pPr>
      <w:r>
        <w:rPr>
          <w:i/>
          <w:iCs/>
          <w:color w:val="7A6A3A"/>
          <w:sz w:val="18"/>
          <w:szCs w:val="18"/>
        </w:rPr>
        <w:t>Avgjerd om å sende melding til NUBA blir som hovudregel teken på avdelingsdirektørnivå eller høgare, jf. retningslinja</w:t>
      </w:r>
    </w:p>
    <w:p w14:paraId="5FE8FE87"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6265"/>
        <w:gridCol w:w="3373"/>
      </w:tblGrid>
      <w:tr w:rsidR="000C5F1E" w14:paraId="5AE5C48D" w14:textId="77777777">
        <w:tc>
          <w:tcPr>
            <w:tcW w:w="6265" w:type="dxa"/>
            <w:tcBorders>
              <w:top w:val="single" w:sz="4" w:space="0" w:color="B8C4B4"/>
              <w:left w:val="single" w:sz="4" w:space="0" w:color="B8C4B4"/>
              <w:bottom w:val="single" w:sz="4" w:space="0" w:color="B8C4B4"/>
              <w:right w:val="single" w:sz="4" w:space="0" w:color="B8C4B4"/>
            </w:tcBorders>
            <w:shd w:val="clear" w:color="auto" w:fill="F2EEE8"/>
            <w:tcMar>
              <w:top w:w="75" w:type="dxa"/>
              <w:left w:w="140" w:type="dxa"/>
              <w:bottom w:w="75" w:type="dxa"/>
              <w:right w:w="110" w:type="dxa"/>
            </w:tcMar>
          </w:tcPr>
          <w:p w14:paraId="08797782" w14:textId="77777777" w:rsidR="000C5F1E" w:rsidRDefault="00C148AA">
            <w:r>
              <w:rPr>
                <w:b/>
                <w:bCs/>
                <w:sz w:val="19"/>
                <w:szCs w:val="19"/>
              </w:rPr>
              <w:t>Avgjort av (namn og stilling)</w:t>
            </w:r>
          </w:p>
        </w:tc>
        <w:tc>
          <w:tcPr>
            <w:tcW w:w="3373" w:type="dxa"/>
            <w:tcBorders>
              <w:top w:val="single" w:sz="4" w:space="0" w:color="B8C4B4"/>
              <w:left w:val="single" w:sz="4" w:space="0" w:color="B8C4B4"/>
              <w:bottom w:val="single" w:sz="4" w:space="0" w:color="B8C4B4"/>
              <w:right w:val="single" w:sz="4" w:space="0" w:color="B8C4B4"/>
            </w:tcBorders>
            <w:shd w:val="clear" w:color="auto" w:fill="F2EEE8"/>
            <w:tcMar>
              <w:top w:w="75" w:type="dxa"/>
              <w:left w:w="140" w:type="dxa"/>
              <w:bottom w:w="75" w:type="dxa"/>
              <w:right w:w="110" w:type="dxa"/>
            </w:tcMar>
          </w:tcPr>
          <w:p w14:paraId="36EA705F" w14:textId="77777777" w:rsidR="000C5F1E" w:rsidRDefault="00C148AA">
            <w:r>
              <w:rPr>
                <w:b/>
                <w:bCs/>
                <w:sz w:val="19"/>
                <w:szCs w:val="19"/>
              </w:rPr>
              <w:t>Dato for avgjerda</w:t>
            </w:r>
          </w:p>
        </w:tc>
      </w:tr>
      <w:tr w:rsidR="000C5F1E" w14:paraId="04A6E67F" w14:textId="77777777">
        <w:tc>
          <w:tcPr>
            <w:tcW w:w="6265" w:type="dxa"/>
            <w:tcBorders>
              <w:top w:val="single" w:sz="4" w:space="0" w:color="B8C4B4"/>
              <w:left w:val="single" w:sz="4" w:space="0" w:color="B8C4B4"/>
              <w:bottom w:val="single" w:sz="4" w:space="0" w:color="B8C4B4"/>
              <w:right w:val="single" w:sz="4" w:space="0" w:color="B8C4B4"/>
            </w:tcBorders>
            <w:shd w:val="clear" w:color="auto" w:fill="FFFFFF"/>
            <w:tcMar>
              <w:top w:w="65" w:type="dxa"/>
              <w:left w:w="140" w:type="dxa"/>
              <w:bottom w:w="65" w:type="dxa"/>
              <w:right w:w="110" w:type="dxa"/>
            </w:tcMar>
          </w:tcPr>
          <w:p w14:paraId="3BB23F79" w14:textId="77777777" w:rsidR="000C5F1E" w:rsidRDefault="000C5F1E">
            <w:pPr>
              <w:spacing w:before="420"/>
            </w:pPr>
          </w:p>
        </w:tc>
        <w:tc>
          <w:tcPr>
            <w:tcW w:w="3373" w:type="dxa"/>
            <w:tcBorders>
              <w:top w:val="single" w:sz="4" w:space="0" w:color="B8C4B4"/>
              <w:left w:val="single" w:sz="4" w:space="0" w:color="B8C4B4"/>
              <w:bottom w:val="single" w:sz="4" w:space="0" w:color="B8C4B4"/>
              <w:right w:val="single" w:sz="4" w:space="0" w:color="B8C4B4"/>
            </w:tcBorders>
            <w:shd w:val="clear" w:color="auto" w:fill="FFFFFF"/>
            <w:tcMar>
              <w:top w:w="65" w:type="dxa"/>
              <w:left w:w="140" w:type="dxa"/>
              <w:bottom w:w="65" w:type="dxa"/>
              <w:right w:w="110" w:type="dxa"/>
            </w:tcMar>
          </w:tcPr>
          <w:p w14:paraId="4039CE2A" w14:textId="77777777" w:rsidR="000C5F1E" w:rsidRDefault="000C5F1E">
            <w:pPr>
              <w:spacing w:before="420"/>
            </w:pPr>
          </w:p>
        </w:tc>
      </w:tr>
      <w:tr w:rsidR="000C5F1E" w14:paraId="23546893" w14:textId="77777777">
        <w:tc>
          <w:tcPr>
            <w:tcW w:w="9638" w:type="dxa"/>
            <w:gridSpan w:val="2"/>
            <w:tcBorders>
              <w:top w:val="single" w:sz="4" w:space="0" w:color="B8C4B4"/>
              <w:left w:val="single" w:sz="4" w:space="0" w:color="B8C4B4"/>
              <w:bottom w:val="single" w:sz="4" w:space="0" w:color="B8C4B4"/>
              <w:right w:val="single" w:sz="4" w:space="0" w:color="B8C4B4"/>
            </w:tcBorders>
            <w:shd w:val="clear" w:color="auto" w:fill="F2EEE8"/>
            <w:tcMar>
              <w:top w:w="75" w:type="dxa"/>
              <w:left w:w="140" w:type="dxa"/>
              <w:bottom w:w="75" w:type="dxa"/>
              <w:right w:w="110" w:type="dxa"/>
            </w:tcMar>
          </w:tcPr>
          <w:p w14:paraId="11E54352" w14:textId="74911781" w:rsidR="000C5F1E" w:rsidRDefault="000C5F1E"/>
        </w:tc>
      </w:tr>
      <w:tr w:rsidR="000C5F1E" w14:paraId="448702A2" w14:textId="77777777">
        <w:tc>
          <w:tcPr>
            <w:tcW w:w="9638" w:type="dxa"/>
            <w:gridSpan w:val="2"/>
            <w:tcBorders>
              <w:top w:val="single" w:sz="4" w:space="0" w:color="B8C4B4"/>
              <w:left w:val="single" w:sz="4" w:space="0" w:color="B8C4B4"/>
              <w:bottom w:val="single" w:sz="4" w:space="0" w:color="B8C4B4"/>
              <w:right w:val="single" w:sz="4" w:space="0" w:color="B8C4B4"/>
            </w:tcBorders>
            <w:shd w:val="clear" w:color="auto" w:fill="FFFFFF"/>
            <w:tcMar>
              <w:top w:w="65" w:type="dxa"/>
              <w:left w:w="140" w:type="dxa"/>
              <w:bottom w:w="65" w:type="dxa"/>
              <w:right w:w="110" w:type="dxa"/>
            </w:tcMar>
          </w:tcPr>
          <w:p w14:paraId="783C8353" w14:textId="77777777" w:rsidR="000C5F1E" w:rsidRDefault="000C5F1E">
            <w:pPr>
              <w:spacing w:before="950"/>
            </w:pPr>
          </w:p>
        </w:tc>
      </w:tr>
    </w:tbl>
    <w:p w14:paraId="0A7CE7E2" w14:textId="77777777" w:rsidR="000C5F1E" w:rsidRDefault="000C5F1E">
      <w:pPr>
        <w:spacing w:before="165"/>
      </w:pPr>
    </w:p>
    <w:p w14:paraId="74D87335"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41770104"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200" w:type="dxa"/>
              <w:left w:w="340" w:type="dxa"/>
              <w:bottom w:w="200" w:type="dxa"/>
              <w:right w:w="340" w:type="dxa"/>
            </w:tcMar>
          </w:tcPr>
          <w:p w14:paraId="2EC8BB9B" w14:textId="4B349DAC" w:rsidR="000C5F1E" w:rsidRDefault="00C148AA">
            <w:pPr>
              <w:spacing w:after="80"/>
            </w:pPr>
            <w:r>
              <w:rPr>
                <w:b/>
                <w:bCs/>
                <w:color w:val="F7F3CF"/>
                <w:sz w:val="36"/>
                <w:szCs w:val="36"/>
              </w:rPr>
              <w:t>DEL 2 – SUPPLERANDE OPPLYSNINGAR VED MELDING TIL NUBA</w:t>
            </w:r>
          </w:p>
          <w:p w14:paraId="65D1ECD1" w14:textId="517736C0" w:rsidR="000C5F1E" w:rsidRDefault="000C5F1E"/>
        </w:tc>
      </w:tr>
    </w:tbl>
    <w:p w14:paraId="0D6ED04C" w14:textId="5E986EF0" w:rsidR="000C5F1E" w:rsidRPr="00200D53" w:rsidRDefault="002C1BE7">
      <w:pPr>
        <w:spacing w:before="110" w:after="80"/>
        <w:rPr>
          <w:b/>
          <w:bCs/>
        </w:rPr>
      </w:pPr>
      <w:r>
        <w:rPr>
          <w:b/>
          <w:bCs/>
          <w:i/>
          <w:iCs/>
          <w:color w:val="7A6A3A"/>
          <w:sz w:val="18"/>
          <w:szCs w:val="18"/>
        </w:rPr>
        <w:t xml:space="preserve">Tittel på oversending i Elements: NUBA – MELDING OM SAK FRÅ – STATSFORVALTAREN I XX – NAMN PÅ BARN </w:t>
      </w:r>
    </w:p>
    <w:p w14:paraId="6F399EEA"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2061"/>
        <w:gridCol w:w="2779"/>
        <w:gridCol w:w="2018"/>
        <w:gridCol w:w="2780"/>
      </w:tblGrid>
      <w:tr w:rsidR="000C5F1E" w14:paraId="5DE2E523" w14:textId="77777777">
        <w:tc>
          <w:tcPr>
            <w:tcW w:w="9638" w:type="dxa"/>
            <w:gridSpan w:val="4"/>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109276C4" w14:textId="77777777" w:rsidR="000C5F1E" w:rsidRDefault="00C148AA">
            <w:proofErr w:type="gramStart"/>
            <w:r>
              <w:rPr>
                <w:b/>
                <w:bCs/>
                <w:color w:val="F7F3CF"/>
                <w:sz w:val="24"/>
                <w:szCs w:val="24"/>
              </w:rPr>
              <w:t>2.1  Avsendar</w:t>
            </w:r>
            <w:proofErr w:type="gramEnd"/>
            <w:r>
              <w:rPr>
                <w:b/>
                <w:bCs/>
                <w:color w:val="F7F3CF"/>
                <w:sz w:val="24"/>
                <w:szCs w:val="24"/>
              </w:rPr>
              <w:t xml:space="preserve"> og kontaktinformasjon</w:t>
            </w:r>
          </w:p>
        </w:tc>
      </w:tr>
      <w:tr w:rsidR="000C5F1E" w14:paraId="27F44E81"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647D68CC" w14:textId="77777777" w:rsidR="000C5F1E" w:rsidRDefault="00C148AA">
            <w:r>
              <w:rPr>
                <w:b/>
                <w:bCs/>
                <w:sz w:val="19"/>
                <w:szCs w:val="19"/>
              </w:rPr>
              <w:t>Statsforvaltarembete</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894659608"/>
              <w:showingPlcHdr/>
              <w:text/>
            </w:sdtPr>
            <w:sdtEndPr/>
            <w:sdtContent>
              <w:p w14:paraId="3A2A4854" w14:textId="63CD3DA4" w:rsidR="000C5F1E" w:rsidRDefault="009D5AF4">
                <w:r>
                  <w:t xml:space="preserve">     </w:t>
                </w:r>
              </w:p>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03259FC7" w14:textId="6937DD4B" w:rsidR="000C5F1E" w:rsidRDefault="00C148AA">
            <w:r>
              <w:rPr>
                <w:b/>
                <w:bCs/>
                <w:sz w:val="19"/>
                <w:szCs w:val="19"/>
              </w:rPr>
              <w:t>Avdeling/seksjon</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2037950600"/>
              <w:text/>
            </w:sdtPr>
            <w:sdtEndPr/>
            <w:sdtContent>
              <w:p w14:paraId="556F3FED" w14:textId="77777777" w:rsidR="000C5F1E" w:rsidRDefault="008302D4"/>
            </w:sdtContent>
          </w:sdt>
        </w:tc>
      </w:tr>
      <w:tr w:rsidR="000C5F1E" w14:paraId="707BE789"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62746874" w14:textId="77777777" w:rsidR="000C5F1E" w:rsidRDefault="00C148AA">
            <w:r>
              <w:rPr>
                <w:b/>
                <w:bCs/>
                <w:sz w:val="19"/>
                <w:szCs w:val="19"/>
              </w:rPr>
              <w:t>Kontaktperson</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87156779"/>
              <w:showingPlcHdr/>
              <w:text/>
            </w:sdtPr>
            <w:sdtEndPr/>
            <w:sdtContent>
              <w:p w14:paraId="26D80FD2" w14:textId="53C29F42" w:rsidR="000C5F1E" w:rsidRDefault="009D5AF4">
                <w:r>
                  <w:t xml:space="preserve">     </w:t>
                </w:r>
              </w:p>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49E3B16C" w14:textId="44A77902" w:rsidR="000C5F1E" w:rsidRDefault="00C148AA">
            <w:r>
              <w:rPr>
                <w:b/>
                <w:bCs/>
                <w:sz w:val="19"/>
                <w:szCs w:val="19"/>
              </w:rPr>
              <w:t>Stilling/tittel</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642031889"/>
              <w:text/>
            </w:sdtPr>
            <w:sdtEndPr/>
            <w:sdtContent>
              <w:p w14:paraId="3F1A56AC" w14:textId="77777777" w:rsidR="000C5F1E" w:rsidRDefault="008302D4"/>
            </w:sdtContent>
          </w:sdt>
        </w:tc>
      </w:tr>
      <w:tr w:rsidR="000C5F1E" w14:paraId="73263189"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5C6E77EA" w14:textId="77777777" w:rsidR="000C5F1E" w:rsidRDefault="00C148AA">
            <w:r>
              <w:rPr>
                <w:b/>
                <w:bCs/>
                <w:sz w:val="19"/>
                <w:szCs w:val="19"/>
              </w:rPr>
              <w:t>Telefon</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22001893"/>
              <w:showingPlcHdr/>
              <w:text/>
            </w:sdtPr>
            <w:sdtEndPr/>
            <w:sdtContent>
              <w:p w14:paraId="14FB43AC" w14:textId="6C648948" w:rsidR="000C5F1E" w:rsidRDefault="009D5AF4">
                <w:r>
                  <w:t xml:space="preserve">     </w:t>
                </w:r>
              </w:p>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065FD409" w14:textId="77777777" w:rsidR="000C5F1E" w:rsidRDefault="00C148AA">
            <w:r>
              <w:rPr>
                <w:b/>
                <w:bCs/>
                <w:sz w:val="19"/>
                <w:szCs w:val="19"/>
              </w:rPr>
              <w:t>E-post</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914501111"/>
              <w:text/>
            </w:sdtPr>
            <w:sdtEndPr/>
            <w:sdtContent>
              <w:p w14:paraId="255619BD" w14:textId="77777777" w:rsidR="000C5F1E" w:rsidRDefault="008302D4"/>
            </w:sdtContent>
          </w:sdt>
        </w:tc>
      </w:tr>
      <w:tr w:rsidR="000C5F1E" w14:paraId="5B173DA2"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1B4758B9" w14:textId="77777777" w:rsidR="000C5F1E" w:rsidRDefault="00C148AA">
            <w:r>
              <w:rPr>
                <w:b/>
                <w:bCs/>
                <w:sz w:val="19"/>
                <w:szCs w:val="19"/>
              </w:rPr>
              <w:t>Saksnummer (Elements)</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739915915"/>
              <w:text/>
            </w:sdtPr>
            <w:sdtEndPr/>
            <w:sdtContent>
              <w:p w14:paraId="1B235FBD" w14:textId="77777777" w:rsidR="000C5F1E" w:rsidRDefault="008302D4"/>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371CA7C8" w14:textId="77777777" w:rsidR="000C5F1E" w:rsidRDefault="00C148AA">
            <w:r>
              <w:rPr>
                <w:b/>
                <w:bCs/>
                <w:sz w:val="19"/>
                <w:szCs w:val="19"/>
              </w:rPr>
              <w:t>Dato for meldinga</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910991319"/>
              <w:text/>
            </w:sdtPr>
            <w:sdtEndPr/>
            <w:sdtContent>
              <w:p w14:paraId="615D807E" w14:textId="77777777" w:rsidR="000C5F1E" w:rsidRDefault="008302D4"/>
            </w:sdtContent>
          </w:sdt>
        </w:tc>
      </w:tr>
    </w:tbl>
    <w:p w14:paraId="25A46438"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1BA78325"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2EA56F31" w14:textId="77777777" w:rsidR="000C5F1E" w:rsidRDefault="00C148AA">
            <w:proofErr w:type="gramStart"/>
            <w:r>
              <w:rPr>
                <w:b/>
                <w:bCs/>
                <w:color w:val="F7F3CF"/>
                <w:sz w:val="24"/>
                <w:szCs w:val="24"/>
              </w:rPr>
              <w:t>2.2  Heimelsgrunnlag</w:t>
            </w:r>
            <w:proofErr w:type="gramEnd"/>
            <w:r>
              <w:rPr>
                <w:b/>
                <w:bCs/>
                <w:color w:val="F7F3CF"/>
                <w:sz w:val="24"/>
                <w:szCs w:val="24"/>
              </w:rPr>
              <w:t xml:space="preserve"> for meldinga</w:t>
            </w:r>
          </w:p>
        </w:tc>
      </w:tr>
    </w:tbl>
    <w:p w14:paraId="045EDBD7" w14:textId="77777777" w:rsidR="000C5F1E" w:rsidRDefault="00C148AA">
      <w:pPr>
        <w:spacing w:before="120" w:after="50"/>
      </w:pPr>
      <w:r>
        <w:rPr>
          <w:b/>
          <w:bCs/>
        </w:rPr>
        <w:t>Saka blir meld fordi ho fell inn under (set kryss – eitt eller begge alternativ kan kryssast av):</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0148AEC1"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6247FD3" w14:textId="38D8FD7C" w:rsidR="000C5F1E" w:rsidRDefault="008302D4">
            <w:sdt>
              <w:sdtPr>
                <w:id w:val="-140883415"/>
                <w14:checkbox>
                  <w14:checked w14:val="0"/>
                  <w14:checkedState w14:val="2611" w14:font="MS Gothic"/>
                  <w14:uncheckedState w14:val="2610" w14:font="MS Gothic"/>
                </w14:checkbox>
              </w:sdtPr>
              <w:sdtEndPr/>
              <w:sdtContent>
                <w:r w:rsidR="00FB1840">
                  <w:rPr>
                    <w:rFonts w:ascii="MS Gothic" w:eastAsia="MS Gothic" w:hAnsi="MS Gothic" w:cs="MS Gothic"/>
                    <w:sz w:val="19"/>
                    <w:szCs w:val="19"/>
                  </w:rPr>
                  <w:t>☐</w:t>
                </w:r>
              </w:sdtContent>
            </w:sdt>
            <w:r w:rsidR="00FB1840">
              <w:rPr>
                <w:sz w:val="19"/>
                <w:szCs w:val="19"/>
              </w:rPr>
              <w:t xml:space="preserve">  bvul. § 4 første ledd bokstav c – Det tematiske innhaldet i saka samsvarer med innhald i strl. kap. 24–26 med alvorlege konsekvensar for livet og helsa til barnet</w:t>
            </w:r>
          </w:p>
        </w:tc>
      </w:tr>
      <w:tr w:rsidR="000C5F1E" w14:paraId="2054F6B5"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5C64C135" w14:textId="39997FAE" w:rsidR="000C5F1E" w:rsidRDefault="008302D4">
            <w:sdt>
              <w:sdtPr>
                <w:id w:val="1791081593"/>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bvul. § 4 første ledd bokstav d – Alvorleg omsorgssvikt</w:t>
            </w:r>
          </w:p>
        </w:tc>
      </w:tr>
    </w:tbl>
    <w:p w14:paraId="768944A2"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10"/>
        <w:gridCol w:w="9272"/>
        <w:gridCol w:w="356"/>
      </w:tblGrid>
      <w:tr w:rsidR="000C5F1E" w14:paraId="2426E4F5" w14:textId="77777777">
        <w:tc>
          <w:tcPr>
            <w:tcW w:w="9638" w:type="dxa"/>
            <w:gridSpan w:val="3"/>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0B1AF49D" w14:textId="77777777" w:rsidR="000C5F1E" w:rsidRDefault="00C148AA">
            <w:proofErr w:type="gramStart"/>
            <w:r>
              <w:rPr>
                <w:b/>
                <w:bCs/>
                <w:color w:val="F7F3CF"/>
                <w:sz w:val="24"/>
                <w:szCs w:val="24"/>
              </w:rPr>
              <w:lastRenderedPageBreak/>
              <w:t>2.3  Kortfatta</w:t>
            </w:r>
            <w:proofErr w:type="gramEnd"/>
            <w:r>
              <w:rPr>
                <w:b/>
                <w:bCs/>
                <w:color w:val="F7F3CF"/>
                <w:sz w:val="24"/>
                <w:szCs w:val="24"/>
              </w:rPr>
              <w:t xml:space="preserve"> saksframstilling for NUBA</w:t>
            </w:r>
          </w:p>
        </w:tc>
      </w:tr>
      <w:tr w:rsidR="000C5F1E" w14:paraId="09048B54" w14:textId="77777777">
        <w:tblPrEx>
          <w:tblCellMar>
            <w:top w:w="150" w:type="dxa"/>
            <w:bottom w:w="65" w:type="dxa"/>
          </w:tblCellMar>
        </w:tblPrEx>
        <w:trPr>
          <w:gridAfter w:val="1"/>
          <w:wAfter w:w="371" w:type="dxa"/>
        </w:trPr>
        <w:tc>
          <w:tcPr>
            <w:tcW w:w="9638" w:type="dxa"/>
            <w:gridSpan w:val="2"/>
            <w:tcBorders>
              <w:top w:val="none" w:sz="0" w:space="0" w:color="FFFFFF"/>
              <w:left w:val="none" w:sz="0" w:space="0" w:color="FFFFFF"/>
              <w:bottom w:val="none" w:sz="0" w:space="0" w:color="FFFFFF"/>
              <w:right w:val="none" w:sz="0" w:space="0" w:color="FFFFFF"/>
            </w:tcBorders>
            <w:shd w:val="clear" w:color="auto" w:fill="D4E0CE"/>
            <w:tcMar>
              <w:top w:w="75" w:type="dxa"/>
              <w:left w:w="170" w:type="dxa"/>
              <w:bottom w:w="75" w:type="dxa"/>
              <w:right w:w="170" w:type="dxa"/>
            </w:tcMar>
          </w:tcPr>
          <w:p w14:paraId="032A4E25" w14:textId="04345A87" w:rsidR="000C5F1E" w:rsidRDefault="00035F4D">
            <w:r>
              <w:rPr>
                <w:b/>
                <w:bCs/>
                <w:color w:val="3E5635"/>
                <w:sz w:val="21"/>
                <w:szCs w:val="21"/>
              </w:rPr>
              <w:t>Kort beskriving av sak og evt. av systemsvikt</w:t>
            </w:r>
          </w:p>
        </w:tc>
      </w:tr>
      <w:tr w:rsidR="000C5F1E" w14:paraId="5B7F1D5F" w14:textId="77777777">
        <w:tblPrEx>
          <w:tblCellMar>
            <w:top w:w="40" w:type="dxa"/>
            <w:bottom w:w="80" w:type="dxa"/>
          </w:tblCellMar>
        </w:tblPrEx>
        <w:trPr>
          <w:gridBefore w:val="1"/>
          <w:wBefore w:w="10" w:type="dxa"/>
        </w:trPr>
        <w:tc>
          <w:tcPr>
            <w:tcW w:w="9638" w:type="dxa"/>
            <w:gridSpan w:val="2"/>
            <w:tcBorders>
              <w:top w:val="single" w:sz="8" w:space="0" w:color="3E5635"/>
              <w:left w:val="single" w:sz="8" w:space="0" w:color="3E5635"/>
              <w:bottom w:val="single" w:sz="4" w:space="0" w:color="D4E0CE"/>
              <w:right w:val="single" w:sz="4" w:space="0" w:color="D4E0CE"/>
            </w:tcBorders>
            <w:shd w:val="clear" w:color="auto" w:fill="F7F3CF"/>
            <w:tcMar>
              <w:top w:w="100" w:type="dxa"/>
              <w:left w:w="180" w:type="dxa"/>
              <w:bottom w:w="100" w:type="dxa"/>
              <w:right w:w="180" w:type="dxa"/>
            </w:tcMar>
          </w:tcPr>
          <w:p w14:paraId="1E759A0B" w14:textId="38811249" w:rsidR="000C5F1E" w:rsidRDefault="00C148AA">
            <w:pPr>
              <w:rPr>
                <w:i/>
                <w:iCs/>
                <w:sz w:val="18"/>
                <w:szCs w:val="18"/>
              </w:rPr>
            </w:pPr>
            <w:r>
              <w:rPr>
                <w:b/>
                <w:bCs/>
                <w:color w:val="3E5635"/>
                <w:sz w:val="18"/>
                <w:szCs w:val="18"/>
              </w:rPr>
              <w:t xml:space="preserve">Vurderingstema: </w:t>
            </w:r>
            <w:r>
              <w:rPr>
                <w:b/>
                <w:bCs/>
                <w:color w:val="3E5635"/>
                <w:sz w:val="18"/>
                <w:szCs w:val="18"/>
              </w:rPr>
              <w:br/>
            </w:r>
            <w:r>
              <w:rPr>
                <w:i/>
                <w:iCs/>
                <w:sz w:val="18"/>
                <w:szCs w:val="18"/>
              </w:rPr>
              <w:t xml:space="preserve">Gi ei kortfatta </w:t>
            </w:r>
            <w:r w:rsidR="00626FCD">
              <w:rPr>
                <w:i/>
                <w:iCs/>
                <w:sz w:val="18"/>
                <w:szCs w:val="18"/>
              </w:rPr>
              <w:t>beskriving</w:t>
            </w:r>
            <w:r>
              <w:rPr>
                <w:i/>
                <w:iCs/>
                <w:sz w:val="18"/>
                <w:szCs w:val="18"/>
              </w:rPr>
              <w:t xml:space="preserve"> av saka. Statsforvaltaren treng ikkje å utarbeide eige samandrag utover dette. </w:t>
            </w:r>
          </w:p>
          <w:p w14:paraId="0E61DD9A" w14:textId="2D663CFF" w:rsidR="00035F4D" w:rsidRDefault="00035F4D">
            <w:r>
              <w:rPr>
                <w:i/>
                <w:iCs/>
                <w:sz w:val="18"/>
                <w:szCs w:val="18"/>
              </w:rPr>
              <w:t>Dersom statsforvaltaren kjenner til systemsvikt, skal dette beskrivast her.</w:t>
            </w:r>
          </w:p>
        </w:tc>
      </w:tr>
      <w:tr w:rsidR="000C5F1E" w14:paraId="50194B77" w14:textId="77777777">
        <w:tblPrEx>
          <w:tblCellMar>
            <w:top w:w="60" w:type="dxa"/>
            <w:bottom w:w="100" w:type="dxa"/>
          </w:tblCellMar>
        </w:tblPrEx>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3696BE8F" w14:textId="77777777" w:rsidR="000C5F1E" w:rsidRDefault="000C5F1E"/>
        </w:tc>
      </w:tr>
      <w:tr w:rsidR="000C5F1E" w14:paraId="1BAF4E29" w14:textId="77777777">
        <w:tblPrEx>
          <w:tblCellMar>
            <w:top w:w="60" w:type="dxa"/>
            <w:bottom w:w="100" w:type="dxa"/>
          </w:tblCellMar>
        </w:tblPrEx>
        <w:trPr>
          <w:gridAfter w:val="1"/>
          <w:wAfter w:w="10" w:type="dxa"/>
        </w:trPr>
        <w:tc>
          <w:tcPr>
            <w:tcW w:w="9638" w:type="dxa"/>
            <w:gridSpan w:val="2"/>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7570F410" w14:textId="77777777" w:rsidR="000C5F1E" w:rsidRPr="008A3640" w:rsidRDefault="00C148AA">
            <w:pPr>
              <w:rPr>
                <w:i/>
                <w:iCs/>
                <w:color w:val="604F00"/>
                <w:sz w:val="18"/>
                <w:szCs w:val="18"/>
              </w:rPr>
            </w:pPr>
            <w:r w:rsidRPr="008A3640">
              <w:rPr>
                <w:i/>
                <w:iCs/>
                <w:color w:val="604F00"/>
                <w:sz w:val="18"/>
                <w:szCs w:val="18"/>
              </w:rPr>
              <w:t>Kortfatta saksframstilling:</w:t>
            </w:r>
          </w:p>
          <w:p w14:paraId="7258601D" w14:textId="77777777" w:rsidR="00035F4D" w:rsidRPr="008A3640" w:rsidRDefault="00035F4D">
            <w:pPr>
              <w:rPr>
                <w:color w:val="604F00"/>
              </w:rPr>
            </w:pPr>
          </w:p>
          <w:p w14:paraId="27FD911A" w14:textId="77777777" w:rsidR="00035F4D" w:rsidRPr="008A3640" w:rsidRDefault="00035F4D">
            <w:pPr>
              <w:rPr>
                <w:color w:val="604F00"/>
              </w:rPr>
            </w:pPr>
          </w:p>
          <w:p w14:paraId="31F948BE" w14:textId="77777777" w:rsidR="00035F4D" w:rsidRPr="008A3640" w:rsidRDefault="00035F4D">
            <w:pPr>
              <w:rPr>
                <w:color w:val="604F00"/>
              </w:rPr>
            </w:pPr>
          </w:p>
          <w:p w14:paraId="16644E52" w14:textId="77777777" w:rsidR="00035F4D" w:rsidRPr="008A3640" w:rsidRDefault="00035F4D">
            <w:pPr>
              <w:rPr>
                <w:color w:val="604F00"/>
              </w:rPr>
            </w:pPr>
          </w:p>
          <w:p w14:paraId="5AB1DA69" w14:textId="77777777" w:rsidR="000C5F1E" w:rsidRDefault="000C5F1E"/>
          <w:p w14:paraId="7414C1E9" w14:textId="77777777" w:rsidR="000C5F1E" w:rsidRDefault="000C5F1E"/>
          <w:p w14:paraId="5B600AB1" w14:textId="29210FDA" w:rsidR="000C5F1E" w:rsidRDefault="00035F4D">
            <w:r w:rsidRPr="008A3640">
              <w:rPr>
                <w:i/>
                <w:iCs/>
                <w:color w:val="604F00"/>
                <w:sz w:val="18"/>
                <w:szCs w:val="18"/>
              </w:rPr>
              <w:t>Ved kjennskap til systemsvikt – beskriv dette her:</w:t>
            </w:r>
          </w:p>
          <w:p w14:paraId="0E871CAB" w14:textId="77777777" w:rsidR="000C5F1E" w:rsidRDefault="000C5F1E"/>
          <w:p w14:paraId="706382F7" w14:textId="77777777" w:rsidR="000C5F1E" w:rsidRDefault="000C5F1E"/>
          <w:p w14:paraId="34A43C6F" w14:textId="77777777" w:rsidR="000C5F1E" w:rsidRDefault="000C5F1E">
            <w:pPr>
              <w:spacing w:before="550"/>
            </w:pPr>
          </w:p>
        </w:tc>
      </w:tr>
      <w:tr w:rsidR="000C5F1E" w14:paraId="1A124F1B" w14:textId="77777777">
        <w:tblPrEx>
          <w:tblCellMar>
            <w:top w:w="150" w:type="dxa"/>
            <w:bottom w:w="65" w:type="dxa"/>
          </w:tblCellMar>
        </w:tblPrEx>
        <w:trPr>
          <w:gridAfter w:val="1"/>
          <w:wAfter w:w="371" w:type="dxa"/>
        </w:trPr>
        <w:tc>
          <w:tcPr>
            <w:tcW w:w="9638" w:type="dxa"/>
            <w:gridSpan w:val="2"/>
            <w:tcBorders>
              <w:top w:val="none" w:sz="0" w:space="0" w:color="FFFFFF"/>
              <w:left w:val="none" w:sz="0" w:space="0" w:color="FFFFFF"/>
              <w:bottom w:val="none" w:sz="0" w:space="0" w:color="FFFFFF"/>
              <w:right w:val="none" w:sz="0" w:space="0" w:color="FFFFFF"/>
            </w:tcBorders>
            <w:shd w:val="clear" w:color="auto" w:fill="D4E0CE"/>
            <w:tcMar>
              <w:top w:w="75" w:type="dxa"/>
              <w:left w:w="170" w:type="dxa"/>
              <w:bottom w:w="75" w:type="dxa"/>
              <w:right w:w="170" w:type="dxa"/>
            </w:tcMar>
          </w:tcPr>
          <w:p w14:paraId="2F563A96" w14:textId="77777777" w:rsidR="000C5F1E" w:rsidRDefault="00C148AA">
            <w:r>
              <w:rPr>
                <w:b/>
                <w:bCs/>
                <w:color w:val="3E5635"/>
                <w:sz w:val="21"/>
                <w:szCs w:val="21"/>
              </w:rPr>
              <w:t>Planlagd vidare oppfølging frå statsforvaltaren</w:t>
            </w:r>
          </w:p>
        </w:tc>
      </w:tr>
      <w:tr w:rsidR="000C5F1E" w14:paraId="5CFA6C81" w14:textId="77777777">
        <w:tblPrEx>
          <w:tblCellMar>
            <w:top w:w="60" w:type="dxa"/>
            <w:bottom w:w="100" w:type="dxa"/>
          </w:tblCellMar>
        </w:tblPrEx>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4B7184A4" w14:textId="77777777" w:rsidR="000C5F1E" w:rsidRDefault="000C5F1E"/>
        </w:tc>
      </w:tr>
      <w:tr w:rsidR="000C5F1E" w14:paraId="6A6092B1" w14:textId="77777777">
        <w:tblPrEx>
          <w:tblCellMar>
            <w:top w:w="60" w:type="dxa"/>
            <w:bottom w:w="100" w:type="dxa"/>
          </w:tblCellMar>
        </w:tblPrEx>
        <w:trPr>
          <w:gridAfter w:val="1"/>
          <w:wAfter w:w="10" w:type="dxa"/>
        </w:trPr>
        <w:tc>
          <w:tcPr>
            <w:tcW w:w="9638" w:type="dxa"/>
            <w:gridSpan w:val="2"/>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0E218468" w14:textId="44571C77" w:rsidR="000C5F1E" w:rsidRDefault="00C148AA">
            <w:r w:rsidRPr="008A3640">
              <w:rPr>
                <w:i/>
                <w:iCs/>
                <w:color w:val="604F00"/>
                <w:sz w:val="18"/>
                <w:szCs w:val="18"/>
              </w:rPr>
              <w:t>G</w:t>
            </w:r>
            <w:r w:rsidR="00D836F6" w:rsidRPr="008A3640">
              <w:rPr>
                <w:i/>
                <w:iCs/>
                <w:color w:val="604F00"/>
                <w:sz w:val="18"/>
                <w:szCs w:val="18"/>
              </w:rPr>
              <w:t xml:space="preserve">je </w:t>
            </w:r>
            <w:r w:rsidRPr="008A3640">
              <w:rPr>
                <w:i/>
                <w:iCs/>
                <w:color w:val="604F00"/>
                <w:sz w:val="18"/>
                <w:szCs w:val="18"/>
              </w:rPr>
              <w:t>ei kort beskriving av om og korleis saka/verksemda blir følgd vidare opp av statsforvaltaren</w:t>
            </w:r>
          </w:p>
          <w:p w14:paraId="36E140B4" w14:textId="77777777" w:rsidR="000C5F1E" w:rsidRDefault="000C5F1E"/>
          <w:p w14:paraId="7A7C18B2" w14:textId="77777777" w:rsidR="000C5F1E" w:rsidRDefault="000C5F1E"/>
          <w:p w14:paraId="05CC66AB" w14:textId="77777777" w:rsidR="000C5F1E" w:rsidRDefault="000C5F1E"/>
          <w:p w14:paraId="0D8B674B" w14:textId="5DF2A236" w:rsidR="000C5F1E" w:rsidRDefault="000C5F1E"/>
          <w:p w14:paraId="3806726D" w14:textId="77777777" w:rsidR="000C5F1E" w:rsidRDefault="000C5F1E">
            <w:pPr>
              <w:spacing w:before="550"/>
            </w:pPr>
          </w:p>
        </w:tc>
      </w:tr>
    </w:tbl>
    <w:p w14:paraId="15E87B00"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706B8889"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12C37BA8" w14:textId="77777777" w:rsidR="000C5F1E" w:rsidRDefault="00C148AA">
            <w:proofErr w:type="gramStart"/>
            <w:r>
              <w:rPr>
                <w:b/>
                <w:bCs/>
                <w:color w:val="F7F3CF"/>
                <w:sz w:val="24"/>
                <w:szCs w:val="24"/>
              </w:rPr>
              <w:t>2.4  Vedlagde</w:t>
            </w:r>
            <w:proofErr w:type="gramEnd"/>
            <w:r>
              <w:rPr>
                <w:b/>
                <w:bCs/>
                <w:color w:val="F7F3CF"/>
                <w:sz w:val="24"/>
                <w:szCs w:val="24"/>
              </w:rPr>
              <w:t xml:space="preserve"> dokument</w:t>
            </w:r>
          </w:p>
        </w:tc>
      </w:tr>
    </w:tbl>
    <w:p w14:paraId="6861EBEC" w14:textId="77777777" w:rsidR="000C5F1E" w:rsidRDefault="00C148AA">
      <w:pPr>
        <w:spacing w:before="120" w:after="50"/>
      </w:pPr>
      <w:r>
        <w:rPr>
          <w:b/>
          <w:bCs/>
        </w:rPr>
        <w:t>Set kryss for dokument som blir lagde ved: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3DD45627"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0FA4BC31" w14:textId="4C2C6116" w:rsidR="000C5F1E" w:rsidRDefault="008302D4">
            <w:sdt>
              <w:sdtPr>
                <w:id w:val="1012269966"/>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Endeleg tilsynsrapport/avgjerd i tilsyn/tilsynsaktivitet</w:t>
            </w:r>
          </w:p>
        </w:tc>
      </w:tr>
      <w:tr w:rsidR="000C5F1E" w14:paraId="30D54A43"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15F9F268" w14:textId="120CA8CF" w:rsidR="000C5F1E" w:rsidRDefault="008302D4">
            <w:sdt>
              <w:sdtPr>
                <w:id w:val="-1559628380"/>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Utgreiing/eigenvurdering frå tilsynsobjektet</w:t>
            </w:r>
          </w:p>
        </w:tc>
      </w:tr>
      <w:tr w:rsidR="000C5F1E" w14:paraId="5AC08220"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018EB4F3" w14:textId="77777777" w:rsidR="000C5F1E" w:rsidRDefault="008302D4">
            <w:sdt>
              <w:sdtPr>
                <w:id w:val="-78448231"/>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Avslutningsbrev</w:t>
            </w:r>
          </w:p>
        </w:tc>
      </w:tr>
      <w:tr w:rsidR="000C5F1E" w14:paraId="72250753"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264CFA24" w14:textId="77777777" w:rsidR="000C5F1E" w:rsidRDefault="008302D4">
            <w:sdt>
              <w:sdtPr>
                <w:id w:val="-915095891"/>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Møtereferat etter tilsynsaktivitet</w:t>
            </w:r>
          </w:p>
        </w:tc>
      </w:tr>
      <w:tr w:rsidR="000C5F1E" w14:paraId="658C6287"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1196E99A" w14:textId="77777777" w:rsidR="000C5F1E" w:rsidRDefault="008302D4">
            <w:sdt>
              <w:sdtPr>
                <w:id w:val="1440333544"/>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Avgjerd i klagesak</w:t>
            </w:r>
          </w:p>
        </w:tc>
      </w:tr>
      <w:tr w:rsidR="000C5F1E" w14:paraId="6166D01A"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55ACCDFA" w14:textId="338A5E2D" w:rsidR="000C5F1E" w:rsidRDefault="008302D4">
            <w:sdt>
              <w:sdtPr>
                <w:id w:val="529006698"/>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Relevant informasjon i varsel-, melde- og informasjonspliktsaker til statsforvaltaren</w:t>
            </w:r>
          </w:p>
        </w:tc>
      </w:tr>
      <w:tr w:rsidR="000C5F1E" w14:paraId="00293A2B"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404A5EF2" w14:textId="77777777" w:rsidR="000C5F1E" w:rsidRDefault="008302D4">
            <w:sdt>
              <w:sdtPr>
                <w:id w:val="852844077"/>
                <w14:checkbox>
                  <w14:checked w14:val="0"/>
                  <w14:checkedState w14:val="2611" w14:font="MS Gothic"/>
                  <w14:uncheckedState w14:val="2610" w14:font="MS Gothic"/>
                </w14:checkbox>
              </w:sdtPr>
              <w:sdtEndPr/>
              <w:sdtContent>
                <w:r w:rsidR="00FB1840">
                  <w:rPr>
                    <w:rFonts w:ascii="MS Gothic" w:hAnsi="MS Gothic"/>
                    <w:sz w:val="19"/>
                    <w:szCs w:val="19"/>
                  </w:rPr>
                  <w:t>☐</w:t>
                </w:r>
              </w:sdtContent>
            </w:sdt>
            <w:r w:rsidR="00FB1840">
              <w:rPr>
                <w:sz w:val="19"/>
                <w:szCs w:val="19"/>
              </w:rPr>
              <w:t xml:space="preserve">  Anna</w:t>
            </w:r>
          </w:p>
        </w:tc>
      </w:tr>
    </w:tbl>
    <w:p w14:paraId="48A92557"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10" w:type="dxa"/>
          <w:bottom w:w="30" w:type="dxa"/>
          <w:right w:w="10" w:type="dxa"/>
        </w:tblCellMar>
        <w:tblLook w:val="04A0" w:firstRow="1" w:lastRow="0" w:firstColumn="1" w:lastColumn="0" w:noHBand="0" w:noVBand="1"/>
      </w:tblPr>
      <w:tblGrid>
        <w:gridCol w:w="3662"/>
        <w:gridCol w:w="5976"/>
      </w:tblGrid>
      <w:tr w:rsidR="000C5F1E" w14:paraId="7EA37E33" w14:textId="77777777">
        <w:tc>
          <w:tcPr>
            <w:tcW w:w="3662" w:type="dxa"/>
            <w:tcBorders>
              <w:top w:val="none" w:sz="0" w:space="0" w:color="FFFFFF"/>
              <w:left w:val="none" w:sz="0" w:space="0" w:color="FFFFFF"/>
              <w:bottom w:val="none" w:sz="0" w:space="0" w:color="FFFFFF"/>
              <w:right w:val="none" w:sz="0" w:space="0" w:color="FFFFFF"/>
            </w:tcBorders>
            <w:tcMar>
              <w:top w:w="75" w:type="dxa"/>
              <w:left w:w="0" w:type="dxa"/>
              <w:bottom w:w="75" w:type="dxa"/>
              <w:right w:w="130" w:type="dxa"/>
            </w:tcMar>
          </w:tcPr>
          <w:p w14:paraId="1C0A4A68" w14:textId="77777777" w:rsidR="000C5F1E" w:rsidRDefault="00C148AA">
            <w:r>
              <w:rPr>
                <w:b/>
                <w:bCs/>
                <w:sz w:val="19"/>
                <w:szCs w:val="19"/>
              </w:rPr>
              <w:t>Anna vedlegg – beskriv</w:t>
            </w:r>
          </w:p>
        </w:tc>
        <w:tc>
          <w:tcPr>
            <w:tcW w:w="5976"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783549615"/>
              <w:showingPlcHdr/>
              <w:text/>
            </w:sdtPr>
            <w:sdtEndPr/>
            <w:sdtContent>
              <w:p w14:paraId="51D54ACD" w14:textId="67F374FB" w:rsidR="000C5F1E" w:rsidRDefault="009D5AF4">
                <w:r>
                  <w:t xml:space="preserve">     </w:t>
                </w:r>
              </w:p>
            </w:sdtContent>
          </w:sdt>
        </w:tc>
      </w:tr>
    </w:tbl>
    <w:p w14:paraId="612D61A9" w14:textId="77777777" w:rsidR="000C5F1E" w:rsidRDefault="000C5F1E">
      <w:pPr>
        <w:spacing w:before="165"/>
      </w:pPr>
    </w:p>
    <w:p w14:paraId="25088968" w14:textId="3006BBEE" w:rsidR="000C5F1E" w:rsidRPr="008A3640" w:rsidRDefault="005F7A6C" w:rsidP="309EAAA3">
      <w:pPr>
        <w:pBdr>
          <w:top w:val="single" w:sz="6" w:space="6" w:color="3E5635"/>
        </w:pBdr>
        <w:spacing w:before="100" w:after="60"/>
        <w:rPr>
          <w:i/>
          <w:iCs/>
          <w:color w:val="415539"/>
          <w:sz w:val="16"/>
          <w:szCs w:val="16"/>
        </w:rPr>
      </w:pPr>
      <w:r w:rsidRPr="008A3640">
        <w:rPr>
          <w:i/>
          <w:iCs/>
          <w:color w:val="415539"/>
          <w:sz w:val="16"/>
          <w:szCs w:val="16"/>
        </w:rPr>
        <w:t>Både del 1 og del 2 blir sende via Elements til: Statens helsetilsyn v/NUBA (Organisasjonsnummer: 97476194)   |    Heimel: barnevoldsundersøkelsesloven § 7 andre ledd    |    Kanal: Elements</w:t>
      </w:r>
    </w:p>
    <w:p w14:paraId="553BC60E" w14:textId="77777777" w:rsidR="00CD0C64" w:rsidRPr="008A3640" w:rsidRDefault="00CD0C64">
      <w:pPr>
        <w:pBdr>
          <w:top w:val="single" w:sz="6" w:space="6" w:color="3E5635"/>
        </w:pBdr>
        <w:spacing w:before="100" w:after="60"/>
        <w:rPr>
          <w:i/>
          <w:iCs/>
          <w:color w:val="415539"/>
          <w:sz w:val="16"/>
          <w:szCs w:val="16"/>
        </w:rPr>
      </w:pPr>
    </w:p>
    <w:p w14:paraId="1464E555" w14:textId="02549B90" w:rsidR="00200D53" w:rsidRPr="00200D53" w:rsidRDefault="00200D53" w:rsidP="00200D53">
      <w:pPr>
        <w:spacing w:before="110" w:after="80"/>
        <w:rPr>
          <w:b/>
          <w:bCs/>
        </w:rPr>
      </w:pPr>
      <w:r>
        <w:rPr>
          <w:b/>
          <w:bCs/>
          <w:i/>
          <w:iCs/>
          <w:color w:val="7A6A3A"/>
          <w:sz w:val="18"/>
          <w:szCs w:val="18"/>
        </w:rPr>
        <w:t xml:space="preserve">Tittel på oversending i Elements: NUBA – MELDING OM SAK FRÅ – STATSFORVALTAREN I XX – NAMN PÅ BARN </w:t>
      </w:r>
    </w:p>
    <w:p w14:paraId="5AB95E56" w14:textId="77777777" w:rsidR="00200D53" w:rsidRDefault="00200D53">
      <w:pPr>
        <w:pBdr>
          <w:top w:val="single" w:sz="6" w:space="6" w:color="3E5635"/>
        </w:pBdr>
        <w:spacing w:before="100" w:after="60"/>
      </w:pPr>
    </w:p>
    <w:sectPr w:rsidR="00200D53">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15FA" w14:textId="77777777" w:rsidR="008302D4" w:rsidRDefault="008302D4" w:rsidP="00CF7FDA">
      <w:r>
        <w:separator/>
      </w:r>
    </w:p>
  </w:endnote>
  <w:endnote w:type="continuationSeparator" w:id="0">
    <w:p w14:paraId="7E427803" w14:textId="77777777" w:rsidR="008302D4" w:rsidRDefault="008302D4" w:rsidP="00CF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43292"/>
      <w:docPartObj>
        <w:docPartGallery w:val="Page Numbers (Bottom of Page)"/>
        <w:docPartUnique/>
      </w:docPartObj>
    </w:sdtPr>
    <w:sdtEndPr/>
    <w:sdtContent>
      <w:p w14:paraId="2AF821B0" w14:textId="5BAC5341" w:rsidR="0029221D" w:rsidRDefault="0029221D">
        <w:pPr>
          <w:pStyle w:val="Bunntekst"/>
          <w:jc w:val="center"/>
        </w:pPr>
        <w:r>
          <w:fldChar w:fldCharType="begin"/>
        </w:r>
        <w:r>
          <w:instrText>PAGE   \* MERGEFORMAT</w:instrText>
        </w:r>
        <w:r>
          <w:fldChar w:fldCharType="separate"/>
        </w:r>
        <w:r>
          <w:t>2</w:t>
        </w:r>
        <w:r>
          <w:fldChar w:fldCharType="end"/>
        </w:r>
      </w:p>
    </w:sdtContent>
  </w:sdt>
  <w:p w14:paraId="45BFFC66" w14:textId="77777777" w:rsidR="0029221D" w:rsidRDefault="0029221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138B" w14:textId="77777777" w:rsidR="008302D4" w:rsidRDefault="008302D4" w:rsidP="00CF7FDA">
      <w:r>
        <w:separator/>
      </w:r>
    </w:p>
  </w:footnote>
  <w:footnote w:type="continuationSeparator" w:id="0">
    <w:p w14:paraId="496700A1" w14:textId="77777777" w:rsidR="008302D4" w:rsidRDefault="008302D4" w:rsidP="00CF7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93D74"/>
    <w:multiLevelType w:val="hybridMultilevel"/>
    <w:tmpl w:val="B7F6E73A"/>
    <w:lvl w:ilvl="0" w:tplc="47FABF42">
      <w:start w:val="1"/>
      <w:numFmt w:val="bullet"/>
      <w:lvlText w:val="●"/>
      <w:lvlJc w:val="left"/>
      <w:pPr>
        <w:ind w:left="720" w:hanging="360"/>
      </w:pPr>
    </w:lvl>
    <w:lvl w:ilvl="1" w:tplc="E4A8BB0A">
      <w:start w:val="1"/>
      <w:numFmt w:val="bullet"/>
      <w:lvlText w:val="○"/>
      <w:lvlJc w:val="left"/>
      <w:pPr>
        <w:ind w:left="1440" w:hanging="360"/>
      </w:pPr>
    </w:lvl>
    <w:lvl w:ilvl="2" w:tplc="19B22034">
      <w:start w:val="1"/>
      <w:numFmt w:val="bullet"/>
      <w:lvlText w:val="■"/>
      <w:lvlJc w:val="left"/>
      <w:pPr>
        <w:ind w:left="2160" w:hanging="360"/>
      </w:pPr>
    </w:lvl>
    <w:lvl w:ilvl="3" w:tplc="CD468BA6">
      <w:start w:val="1"/>
      <w:numFmt w:val="bullet"/>
      <w:lvlText w:val="●"/>
      <w:lvlJc w:val="left"/>
      <w:pPr>
        <w:ind w:left="2880" w:hanging="360"/>
      </w:pPr>
    </w:lvl>
    <w:lvl w:ilvl="4" w:tplc="E48C4EF4">
      <w:start w:val="1"/>
      <w:numFmt w:val="bullet"/>
      <w:lvlText w:val="○"/>
      <w:lvlJc w:val="left"/>
      <w:pPr>
        <w:ind w:left="3600" w:hanging="360"/>
      </w:pPr>
    </w:lvl>
    <w:lvl w:ilvl="5" w:tplc="5F280B6A">
      <w:start w:val="1"/>
      <w:numFmt w:val="bullet"/>
      <w:lvlText w:val="■"/>
      <w:lvlJc w:val="left"/>
      <w:pPr>
        <w:ind w:left="4320" w:hanging="360"/>
      </w:pPr>
    </w:lvl>
    <w:lvl w:ilvl="6" w:tplc="678A91AA">
      <w:start w:val="1"/>
      <w:numFmt w:val="bullet"/>
      <w:lvlText w:val="●"/>
      <w:lvlJc w:val="left"/>
      <w:pPr>
        <w:ind w:left="5040" w:hanging="360"/>
      </w:pPr>
    </w:lvl>
    <w:lvl w:ilvl="7" w:tplc="B9B6EB96">
      <w:start w:val="1"/>
      <w:numFmt w:val="bullet"/>
      <w:lvlText w:val="●"/>
      <w:lvlJc w:val="left"/>
      <w:pPr>
        <w:ind w:left="5760" w:hanging="360"/>
      </w:pPr>
    </w:lvl>
    <w:lvl w:ilvl="8" w:tplc="76D06664">
      <w:start w:val="1"/>
      <w:numFmt w:val="bullet"/>
      <w:lvlText w:val="●"/>
      <w:lvlJc w:val="left"/>
      <w:pPr>
        <w:ind w:left="6480" w:hanging="360"/>
      </w:pPr>
    </w:lvl>
  </w:abstractNum>
  <w:num w:numId="1" w16cid:durableId="7348606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32"/>
    <w:rsid w:val="00007B48"/>
    <w:rsid w:val="00020774"/>
    <w:rsid w:val="00025AA9"/>
    <w:rsid w:val="00035F4D"/>
    <w:rsid w:val="000757D9"/>
    <w:rsid w:val="00084C0E"/>
    <w:rsid w:val="00092685"/>
    <w:rsid w:val="0009292E"/>
    <w:rsid w:val="000B7B9B"/>
    <w:rsid w:val="000C1E11"/>
    <w:rsid w:val="000C36E5"/>
    <w:rsid w:val="000C5F1E"/>
    <w:rsid w:val="000C680D"/>
    <w:rsid w:val="000D1C6C"/>
    <w:rsid w:val="000D4415"/>
    <w:rsid w:val="000F3755"/>
    <w:rsid w:val="00110065"/>
    <w:rsid w:val="00135C21"/>
    <w:rsid w:val="001518C7"/>
    <w:rsid w:val="00163D9C"/>
    <w:rsid w:val="001840BD"/>
    <w:rsid w:val="001941BA"/>
    <w:rsid w:val="001A7242"/>
    <w:rsid w:val="001C7394"/>
    <w:rsid w:val="001E0F8B"/>
    <w:rsid w:val="001F3DD0"/>
    <w:rsid w:val="00200D53"/>
    <w:rsid w:val="002037E9"/>
    <w:rsid w:val="00230765"/>
    <w:rsid w:val="0023541B"/>
    <w:rsid w:val="00236ADC"/>
    <w:rsid w:val="00244B5E"/>
    <w:rsid w:val="00265964"/>
    <w:rsid w:val="0029221D"/>
    <w:rsid w:val="00294A42"/>
    <w:rsid w:val="00295E6B"/>
    <w:rsid w:val="002A3E9A"/>
    <w:rsid w:val="002B29EB"/>
    <w:rsid w:val="002B513D"/>
    <w:rsid w:val="002C1BE7"/>
    <w:rsid w:val="002F0676"/>
    <w:rsid w:val="003513AE"/>
    <w:rsid w:val="00363DE6"/>
    <w:rsid w:val="003775B7"/>
    <w:rsid w:val="00383C35"/>
    <w:rsid w:val="003B441D"/>
    <w:rsid w:val="003C011B"/>
    <w:rsid w:val="003C1A52"/>
    <w:rsid w:val="003C3506"/>
    <w:rsid w:val="003D735F"/>
    <w:rsid w:val="004123D8"/>
    <w:rsid w:val="00413D68"/>
    <w:rsid w:val="00416288"/>
    <w:rsid w:val="004201B2"/>
    <w:rsid w:val="004246BD"/>
    <w:rsid w:val="00440C99"/>
    <w:rsid w:val="00443872"/>
    <w:rsid w:val="00446752"/>
    <w:rsid w:val="00465044"/>
    <w:rsid w:val="00482E8B"/>
    <w:rsid w:val="00497215"/>
    <w:rsid w:val="004C4504"/>
    <w:rsid w:val="004D112F"/>
    <w:rsid w:val="004D3834"/>
    <w:rsid w:val="004F3295"/>
    <w:rsid w:val="005150C7"/>
    <w:rsid w:val="00515AD9"/>
    <w:rsid w:val="0053152F"/>
    <w:rsid w:val="00573C18"/>
    <w:rsid w:val="0057439F"/>
    <w:rsid w:val="005A68B5"/>
    <w:rsid w:val="005C0AF6"/>
    <w:rsid w:val="005C4E29"/>
    <w:rsid w:val="005C5B6E"/>
    <w:rsid w:val="005E233C"/>
    <w:rsid w:val="005F7A6C"/>
    <w:rsid w:val="00626FCD"/>
    <w:rsid w:val="0065121D"/>
    <w:rsid w:val="00654173"/>
    <w:rsid w:val="00654E71"/>
    <w:rsid w:val="00655F65"/>
    <w:rsid w:val="00674CF6"/>
    <w:rsid w:val="00692950"/>
    <w:rsid w:val="006C27A0"/>
    <w:rsid w:val="006C4048"/>
    <w:rsid w:val="006E6207"/>
    <w:rsid w:val="0072068B"/>
    <w:rsid w:val="00761049"/>
    <w:rsid w:val="007660E0"/>
    <w:rsid w:val="00791E32"/>
    <w:rsid w:val="007B1279"/>
    <w:rsid w:val="007B6363"/>
    <w:rsid w:val="008302D4"/>
    <w:rsid w:val="0083109D"/>
    <w:rsid w:val="00833689"/>
    <w:rsid w:val="0083748F"/>
    <w:rsid w:val="0084582A"/>
    <w:rsid w:val="00860F99"/>
    <w:rsid w:val="00872B8E"/>
    <w:rsid w:val="00875390"/>
    <w:rsid w:val="008A21D2"/>
    <w:rsid w:val="008A23D5"/>
    <w:rsid w:val="008A3640"/>
    <w:rsid w:val="008B657F"/>
    <w:rsid w:val="008D08CD"/>
    <w:rsid w:val="008D74F5"/>
    <w:rsid w:val="008F2D8A"/>
    <w:rsid w:val="008F5DAD"/>
    <w:rsid w:val="008F7EC7"/>
    <w:rsid w:val="00910702"/>
    <w:rsid w:val="00914FB2"/>
    <w:rsid w:val="00923743"/>
    <w:rsid w:val="00946D2A"/>
    <w:rsid w:val="00953947"/>
    <w:rsid w:val="009578F6"/>
    <w:rsid w:val="00983604"/>
    <w:rsid w:val="00983D75"/>
    <w:rsid w:val="009A7F29"/>
    <w:rsid w:val="009B0254"/>
    <w:rsid w:val="009B1413"/>
    <w:rsid w:val="009B572C"/>
    <w:rsid w:val="009C4167"/>
    <w:rsid w:val="009D5709"/>
    <w:rsid w:val="009D5AF4"/>
    <w:rsid w:val="009E5554"/>
    <w:rsid w:val="00A00831"/>
    <w:rsid w:val="00A156AA"/>
    <w:rsid w:val="00A54F10"/>
    <w:rsid w:val="00A64678"/>
    <w:rsid w:val="00A75442"/>
    <w:rsid w:val="00A760FF"/>
    <w:rsid w:val="00A91515"/>
    <w:rsid w:val="00AB1283"/>
    <w:rsid w:val="00AC2E6A"/>
    <w:rsid w:val="00AD3A9E"/>
    <w:rsid w:val="00AD7AB7"/>
    <w:rsid w:val="00AE0BE6"/>
    <w:rsid w:val="00B14DCD"/>
    <w:rsid w:val="00B32AF3"/>
    <w:rsid w:val="00B525EA"/>
    <w:rsid w:val="00B65A2C"/>
    <w:rsid w:val="00B97075"/>
    <w:rsid w:val="00BB55BC"/>
    <w:rsid w:val="00BC558B"/>
    <w:rsid w:val="00BC5DE3"/>
    <w:rsid w:val="00BD2385"/>
    <w:rsid w:val="00C13ED3"/>
    <w:rsid w:val="00C148AA"/>
    <w:rsid w:val="00C317FA"/>
    <w:rsid w:val="00C41821"/>
    <w:rsid w:val="00C50F4B"/>
    <w:rsid w:val="00C522FE"/>
    <w:rsid w:val="00C64CA5"/>
    <w:rsid w:val="00C67FD4"/>
    <w:rsid w:val="00CA7085"/>
    <w:rsid w:val="00CB0527"/>
    <w:rsid w:val="00CC6F3C"/>
    <w:rsid w:val="00CD0C64"/>
    <w:rsid w:val="00CF2A5F"/>
    <w:rsid w:val="00CF7FDA"/>
    <w:rsid w:val="00D06E3A"/>
    <w:rsid w:val="00D27BAD"/>
    <w:rsid w:val="00D36748"/>
    <w:rsid w:val="00D43B45"/>
    <w:rsid w:val="00D74527"/>
    <w:rsid w:val="00D75B44"/>
    <w:rsid w:val="00D836F6"/>
    <w:rsid w:val="00D85BAC"/>
    <w:rsid w:val="00DA5E16"/>
    <w:rsid w:val="00DE1983"/>
    <w:rsid w:val="00DF07FE"/>
    <w:rsid w:val="00E02E2F"/>
    <w:rsid w:val="00E25FE0"/>
    <w:rsid w:val="00E33F11"/>
    <w:rsid w:val="00E37890"/>
    <w:rsid w:val="00E42476"/>
    <w:rsid w:val="00E4262D"/>
    <w:rsid w:val="00E50DE1"/>
    <w:rsid w:val="00E64976"/>
    <w:rsid w:val="00E82FE3"/>
    <w:rsid w:val="00E85595"/>
    <w:rsid w:val="00E961FC"/>
    <w:rsid w:val="00EA1C91"/>
    <w:rsid w:val="00EA5DF4"/>
    <w:rsid w:val="00EB1D07"/>
    <w:rsid w:val="00EB63A3"/>
    <w:rsid w:val="00EE0FBD"/>
    <w:rsid w:val="00EE78F9"/>
    <w:rsid w:val="00EF766D"/>
    <w:rsid w:val="00F160E3"/>
    <w:rsid w:val="00F20F75"/>
    <w:rsid w:val="00F21A75"/>
    <w:rsid w:val="00F32B90"/>
    <w:rsid w:val="00F478F4"/>
    <w:rsid w:val="00F62113"/>
    <w:rsid w:val="00F6755F"/>
    <w:rsid w:val="00F76946"/>
    <w:rsid w:val="00FB1840"/>
    <w:rsid w:val="00FB3DFB"/>
    <w:rsid w:val="00FB701D"/>
    <w:rsid w:val="00FC1606"/>
    <w:rsid w:val="00FC46EB"/>
    <w:rsid w:val="00FE009E"/>
    <w:rsid w:val="00FF3E4E"/>
    <w:rsid w:val="0B458AA5"/>
    <w:rsid w:val="11DA1017"/>
    <w:rsid w:val="309EAAA3"/>
    <w:rsid w:val="38EB53FD"/>
    <w:rsid w:val="4CB6C70B"/>
    <w:rsid w:val="60712F59"/>
    <w:rsid w:val="667AA218"/>
    <w:rsid w:val="6FE674E4"/>
    <w:rsid w:val="7F40D0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8797"/>
  <w15:docId w15:val="{B7F499FF-8D2E-4D00-A219-A95C94EE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44212"/>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outlineLvl w:val="0"/>
    </w:pPr>
    <w:rPr>
      <w:color w:val="2E74B5"/>
      <w:sz w:val="32"/>
      <w:szCs w:val="32"/>
    </w:rPr>
  </w:style>
  <w:style w:type="paragraph" w:styleId="Overskrift2">
    <w:name w:val="heading 2"/>
    <w:uiPriority w:val="9"/>
    <w:semiHidden/>
    <w:unhideWhenUsed/>
    <w:qFormat/>
    <w:pPr>
      <w:outlineLvl w:val="1"/>
    </w:pPr>
    <w:rPr>
      <w:color w:val="2E74B5"/>
      <w:sz w:val="26"/>
      <w:szCs w:val="26"/>
    </w:rPr>
  </w:style>
  <w:style w:type="paragraph" w:styleId="Overskrift3">
    <w:name w:val="heading 3"/>
    <w:uiPriority w:val="9"/>
    <w:semiHidden/>
    <w:unhideWhenUsed/>
    <w:qFormat/>
    <w:pPr>
      <w:outlineLvl w:val="2"/>
    </w:pPr>
    <w:rPr>
      <w:color w:val="1F4D78"/>
      <w:sz w:val="24"/>
      <w:szCs w:val="24"/>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uiPriority w:val="10"/>
    <w:qFormat/>
    <w:rPr>
      <w:sz w:val="56"/>
      <w:szCs w:val="56"/>
    </w:rPr>
  </w:style>
  <w:style w:type="paragraph" w:customStyle="1" w:styleId="Sterk1">
    <w:name w:val="Sterk1"/>
    <w:qFormat/>
    <w:rPr>
      <w:b/>
      <w:bCs/>
    </w:rPr>
  </w:style>
  <w:style w:type="paragraph" w:styleId="Listeavsnitt">
    <w:name w:val="List Paragraph"/>
    <w:qFormat/>
  </w:style>
  <w:style w:type="character" w:styleId="Hyperkobling">
    <w:name w:val="Hyperlink"/>
    <w:uiPriority w:val="99"/>
    <w:unhideWhenUsed/>
    <w:rPr>
      <w:color w:val="0563C1"/>
      <w:u w:val="single"/>
    </w:rPr>
  </w:style>
  <w:style w:type="character" w:styleId="Fotnotereferanse">
    <w:name w:val="footnote reference"/>
    <w:uiPriority w:val="99"/>
    <w:semiHidden/>
    <w:unhideWhenUsed/>
    <w:rPr>
      <w:vertAlign w:val="superscript"/>
    </w:rPr>
  </w:style>
  <w:style w:type="paragraph" w:styleId="Fotnotetekst">
    <w:name w:val="footnote text"/>
    <w:link w:val="FotnotetekstTegn"/>
    <w:uiPriority w:val="99"/>
    <w:semiHidden/>
    <w:unhideWhenUsed/>
  </w:style>
  <w:style w:type="character" w:customStyle="1" w:styleId="FotnotetekstTegn">
    <w:name w:val="Fotnotetekst Tegn"/>
    <w:link w:val="Fotnotetekst"/>
    <w:uiPriority w:val="99"/>
    <w:semiHidden/>
    <w:unhideWhenUsed/>
    <w:rPr>
      <w:sz w:val="20"/>
      <w:szCs w:val="20"/>
    </w:rPr>
  </w:style>
  <w:style w:type="character" w:styleId="Sluttnotereferanse">
    <w:name w:val="endnote reference"/>
    <w:uiPriority w:val="99"/>
    <w:semiHidden/>
    <w:unhideWhenUsed/>
    <w:rPr>
      <w:vertAlign w:val="superscript"/>
    </w:rPr>
  </w:style>
  <w:style w:type="paragraph" w:styleId="Sluttnotetekst">
    <w:name w:val="endnote text"/>
    <w:link w:val="SluttnotetekstTegn"/>
    <w:uiPriority w:val="99"/>
    <w:semiHidden/>
    <w:unhideWhenUsed/>
  </w:style>
  <w:style w:type="character" w:customStyle="1" w:styleId="SluttnotetekstTegn">
    <w:name w:val="Sluttnotetekst Tegn"/>
    <w:link w:val="Sluttnotetekst"/>
    <w:uiPriority w:val="99"/>
    <w:semiHidden/>
    <w:unhideWhenUsed/>
    <w:rPr>
      <w:sz w:val="20"/>
      <w:szCs w:val="20"/>
    </w:rPr>
  </w:style>
  <w:style w:type="character" w:styleId="Merknadsreferanse">
    <w:name w:val="annotation reference"/>
    <w:basedOn w:val="Standardskriftforavsnitt"/>
    <w:uiPriority w:val="99"/>
    <w:semiHidden/>
    <w:unhideWhenUsed/>
    <w:rsid w:val="00CA7085"/>
    <w:rPr>
      <w:sz w:val="16"/>
      <w:szCs w:val="16"/>
    </w:rPr>
  </w:style>
  <w:style w:type="paragraph" w:styleId="Merknadstekst">
    <w:name w:val="annotation text"/>
    <w:basedOn w:val="Normal"/>
    <w:link w:val="MerknadstekstTegn"/>
    <w:uiPriority w:val="99"/>
    <w:unhideWhenUsed/>
    <w:rsid w:val="00CA7085"/>
  </w:style>
  <w:style w:type="character" w:customStyle="1" w:styleId="MerknadstekstTegn">
    <w:name w:val="Merknadstekst Tegn"/>
    <w:basedOn w:val="Standardskriftforavsnitt"/>
    <w:link w:val="Merknadstekst"/>
    <w:uiPriority w:val="99"/>
    <w:rsid w:val="00CA7085"/>
  </w:style>
  <w:style w:type="paragraph" w:styleId="Kommentaremne">
    <w:name w:val="annotation subject"/>
    <w:basedOn w:val="Merknadstekst"/>
    <w:next w:val="Merknadstekst"/>
    <w:link w:val="KommentaremneTegn"/>
    <w:uiPriority w:val="99"/>
    <w:semiHidden/>
    <w:unhideWhenUsed/>
    <w:rsid w:val="00CA7085"/>
    <w:rPr>
      <w:b/>
      <w:bCs/>
    </w:rPr>
  </w:style>
  <w:style w:type="character" w:customStyle="1" w:styleId="KommentaremneTegn">
    <w:name w:val="Kommentaremne Tegn"/>
    <w:basedOn w:val="MerknadstekstTegn"/>
    <w:link w:val="Kommentaremne"/>
    <w:uiPriority w:val="99"/>
    <w:semiHidden/>
    <w:rsid w:val="00CA7085"/>
    <w:rPr>
      <w:b/>
      <w:bCs/>
    </w:rPr>
  </w:style>
  <w:style w:type="paragraph" w:styleId="Topptekst">
    <w:name w:val="header"/>
    <w:basedOn w:val="Normal"/>
    <w:link w:val="TopptekstTegn"/>
    <w:uiPriority w:val="99"/>
    <w:unhideWhenUsed/>
    <w:rsid w:val="00CF7FDA"/>
    <w:pPr>
      <w:tabs>
        <w:tab w:val="center" w:pos="4536"/>
        <w:tab w:val="right" w:pos="9072"/>
      </w:tabs>
    </w:pPr>
  </w:style>
  <w:style w:type="character" w:customStyle="1" w:styleId="TopptekstTegn">
    <w:name w:val="Topptekst Tegn"/>
    <w:basedOn w:val="Standardskriftforavsnitt"/>
    <w:link w:val="Topptekst"/>
    <w:uiPriority w:val="99"/>
    <w:rsid w:val="00CF7FDA"/>
  </w:style>
  <w:style w:type="paragraph" w:styleId="Bunntekst">
    <w:name w:val="footer"/>
    <w:basedOn w:val="Normal"/>
    <w:link w:val="BunntekstTegn"/>
    <w:uiPriority w:val="99"/>
    <w:unhideWhenUsed/>
    <w:rsid w:val="00CF7FDA"/>
    <w:pPr>
      <w:tabs>
        <w:tab w:val="center" w:pos="4536"/>
        <w:tab w:val="right" w:pos="9072"/>
      </w:tabs>
    </w:pPr>
  </w:style>
  <w:style w:type="character" w:customStyle="1" w:styleId="BunntekstTegn">
    <w:name w:val="Bunntekst Tegn"/>
    <w:basedOn w:val="Standardskriftforavsnitt"/>
    <w:link w:val="Bunntekst"/>
    <w:uiPriority w:val="99"/>
    <w:rsid w:val="00CF7FDA"/>
  </w:style>
  <w:style w:type="paragraph" w:styleId="Revisjon">
    <w:name w:val="Revision"/>
    <w:hidden/>
    <w:uiPriority w:val="99"/>
    <w:semiHidden/>
    <w:rsid w:val="00383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lordnettil xmlns="c91743c2-1e8d-4ad5-a985-779a843a513a">
      <UserInfo>
        <DisplayName/>
        <AccountId xsi:nil="true"/>
        <AccountType/>
      </UserInfo>
    </Tilordnettil>
    <TaxCatchAll xmlns="65fe927c-ed80-49b6-8d04-261e1b2c1bea" xsi:nil="true"/>
    <lcf76f155ced4ddcb4097134ff3c332f xmlns="c91743c2-1e8d-4ad5-a985-779a843a51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B6FCE5E707104EBB86D2DCBA50C595" ma:contentTypeVersion="13" ma:contentTypeDescription="Opprett et nytt dokument." ma:contentTypeScope="" ma:versionID="344d646117d28276de76129a4326c638">
  <xsd:schema xmlns:xsd="http://www.w3.org/2001/XMLSchema" xmlns:xs="http://www.w3.org/2001/XMLSchema" xmlns:p="http://schemas.microsoft.com/office/2006/metadata/properties" xmlns:ns2="c91743c2-1e8d-4ad5-a985-779a843a513a" xmlns:ns3="65fe927c-ed80-49b6-8d04-261e1b2c1bea" targetNamespace="http://schemas.microsoft.com/office/2006/metadata/properties" ma:root="true" ma:fieldsID="4d5e8cf205aee5c406e56b67c5a8d902" ns2:_="" ns3:_="">
    <xsd:import namespace="c91743c2-1e8d-4ad5-a985-779a843a513a"/>
    <xsd:import namespace="65fe927c-ed80-49b6-8d04-261e1b2c1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ilordnetti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43c2-1e8d-4ad5-a985-779a843a5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b01d00f-52d8-431a-abd5-31b1ad1073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ilordnettil" ma:index="19" nillable="true" ma:displayName="Tilordnet til" ma:format="Dropdown" ma:list="UserInfo" ma:SharePointGroup="0" ma:internalName="Tilordnett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fe927c-ed80-49b6-8d04-261e1b2c1b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31ca5-51b5-413a-b6fc-ecd594e50826}" ma:internalName="TaxCatchAll" ma:showField="CatchAllData" ma:web="65fe927c-ed80-49b6-8d04-261e1b2c1b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6B30-30F7-4E50-B0FE-C529C24373B8}">
  <ds:schemaRefs>
    <ds:schemaRef ds:uri="http://schemas.microsoft.com/office/2006/metadata/properties"/>
    <ds:schemaRef ds:uri="http://schemas.microsoft.com/office/infopath/2007/PartnerControls"/>
    <ds:schemaRef ds:uri="c91743c2-1e8d-4ad5-a985-779a843a513a"/>
    <ds:schemaRef ds:uri="65fe927c-ed80-49b6-8d04-261e1b2c1bea"/>
  </ds:schemaRefs>
</ds:datastoreItem>
</file>

<file path=customXml/itemProps2.xml><?xml version="1.0" encoding="utf-8"?>
<ds:datastoreItem xmlns:ds="http://schemas.openxmlformats.org/officeDocument/2006/customXml" ds:itemID="{EA0A8A7B-C7A7-4DC7-913A-37961840D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43c2-1e8d-4ad5-a985-779a843a513a"/>
    <ds:schemaRef ds:uri="65fe927c-ed80-49b6-8d04-261e1b2c1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878C5-B0BD-4315-BE50-974CA547FE2E}">
  <ds:schemaRefs>
    <ds:schemaRef ds:uri="http://schemas.microsoft.com/sharepoint/v3/contenttype/forms"/>
  </ds:schemaRefs>
</ds:datastoreItem>
</file>

<file path=docMetadata/LabelInfo.xml><?xml version="1.0" encoding="utf-8"?>
<clbl:labelList xmlns:clbl="http://schemas.microsoft.com/office/2020/mipLabelMetadata">
  <clbl:label id="{d6af7b1b-f50f-4535-9c1e-fb5ef5381d96}" enabled="1" method="Standard" siteId="{680cec85-ccfa-49d4-9f35-abbc6badc62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1123</Words>
  <Characters>5955</Characters>
  <Application>Microsoft Office Word</Application>
  <DocSecurity>4</DocSecurity>
  <Lines>49</Lines>
  <Paragraphs>14</Paragraphs>
  <ScaleCrop>false</ScaleCrop>
  <Company>Helsetilsynet</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Julia Ødegård</cp:lastModifiedBy>
  <cp:revision>2</cp:revision>
  <dcterms:created xsi:type="dcterms:W3CDTF">2026-07-03T11:20:00Z</dcterms:created>
  <dcterms:modified xsi:type="dcterms:W3CDTF">2026-07-03T11:20:00Z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0x010100E5B6FCE5E707104EBB86D2DCBA50C595</vt:lpwstr>
  </property>
  <property fmtid="{D5CDD505-2E9C-101B-9397-08002B2CF9AE}" pid="3" name="MediaServiceImageTags">
    <vt:lpwstr/>
  </property>
</Properties>
</file>