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7B186177" w14:textId="77777777">
        <w:tc>
          <w:tcPr>
            <w:tcW w:w="9638" w:type="dxa"/>
            <w:tcBorders>
              <w:top w:val="none" w:sz="0" w:space="0" w:color="FFFFFF"/>
              <w:left w:val="none" w:sz="0" w:space="0" w:color="FFFFFF"/>
              <w:bottom w:val="none" w:sz="0" w:space="0" w:color="FFFFFF"/>
              <w:right w:val="none" w:sz="0" w:space="0" w:color="FFFFFF"/>
            </w:tcBorders>
            <w:shd w:val="clear" w:color="auto" w:fill="3E5635"/>
            <w:tcMar>
              <w:top w:w="200" w:type="dxa"/>
              <w:left w:w="340" w:type="dxa"/>
              <w:bottom w:w="200" w:type="dxa"/>
              <w:right w:w="340" w:type="dxa"/>
            </w:tcMar>
          </w:tcPr>
          <w:p w14:paraId="7E5E9998" w14:textId="5C4D5E84" w:rsidR="000C5F1E" w:rsidRDefault="00C148AA">
            <w:pPr>
              <w:spacing w:after="80"/>
            </w:pPr>
            <w:r>
              <w:rPr>
                <w:b/>
                <w:bCs/>
                <w:color w:val="F7F3CF"/>
                <w:sz w:val="36"/>
                <w:szCs w:val="36"/>
              </w:rPr>
              <w:t xml:space="preserve">MELDESKJEMA </w:t>
            </w:r>
            <w:r w:rsidR="00FF3E4E">
              <w:rPr>
                <w:b/>
                <w:bCs/>
                <w:color w:val="F7F3CF"/>
                <w:sz w:val="36"/>
                <w:szCs w:val="36"/>
              </w:rPr>
              <w:t>TIL NUBA</w:t>
            </w:r>
          </w:p>
          <w:p w14:paraId="0E375083" w14:textId="445108A4" w:rsidR="000C5F1E" w:rsidRDefault="00C148AA">
            <w:r>
              <w:rPr>
                <w:i/>
                <w:iCs/>
                <w:color w:val="D4E0CE"/>
                <w:sz w:val="18"/>
                <w:szCs w:val="18"/>
              </w:rPr>
              <w:t>Statsforvalterens vurdering og melding etter barnevoldsundersøkelsesloven § 7 andre ledd</w:t>
            </w:r>
          </w:p>
        </w:tc>
      </w:tr>
    </w:tbl>
    <w:p w14:paraId="7160150D" w14:textId="2F1078E9" w:rsidR="000C5F1E" w:rsidRDefault="00C148AA">
      <w:pPr>
        <w:spacing w:before="110" w:after="80"/>
      </w:pPr>
      <w:r w:rsidRPr="4CB6C70B">
        <w:rPr>
          <w:i/>
          <w:iCs/>
          <w:color w:val="7A6A3A"/>
          <w:sz w:val="18"/>
          <w:szCs w:val="18"/>
        </w:rPr>
        <w:t>Skjemaet har to deler. Del 1 er intern meldevurdering og skal fylles ut uavhengig av om saken meldes til NUBA eller ikke. Del 2 fylles ut når det er besluttet</w:t>
      </w:r>
      <w:r w:rsidR="7F40D0E8" w:rsidRPr="4CB6C70B">
        <w:rPr>
          <w:i/>
          <w:iCs/>
          <w:color w:val="7A6A3A"/>
          <w:sz w:val="18"/>
          <w:szCs w:val="18"/>
        </w:rPr>
        <w:t xml:space="preserve"> </w:t>
      </w:r>
      <w:r w:rsidRPr="4CB6C70B">
        <w:rPr>
          <w:i/>
          <w:iCs/>
          <w:color w:val="7A6A3A"/>
          <w:sz w:val="18"/>
          <w:szCs w:val="18"/>
        </w:rPr>
        <w:t>å sende melding, og inneholder opplysningene som er nødvendige for selve meldingen til NUBA.</w:t>
      </w:r>
    </w:p>
    <w:p w14:paraId="0E14999F"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216A8088" w14:textId="77777777">
        <w:tc>
          <w:tcPr>
            <w:tcW w:w="9638" w:type="dxa"/>
            <w:tcBorders>
              <w:top w:val="none" w:sz="0" w:space="0" w:color="FFFFFF"/>
              <w:left w:val="none" w:sz="0" w:space="0" w:color="FFFFFF"/>
              <w:bottom w:val="none" w:sz="0" w:space="0" w:color="FFFFFF"/>
              <w:right w:val="none" w:sz="0" w:space="0" w:color="FFFFFF"/>
            </w:tcBorders>
            <w:shd w:val="clear" w:color="auto" w:fill="3E5635"/>
            <w:tcMar>
              <w:top w:w="200" w:type="dxa"/>
              <w:left w:w="340" w:type="dxa"/>
              <w:bottom w:w="200" w:type="dxa"/>
              <w:right w:w="340" w:type="dxa"/>
            </w:tcMar>
          </w:tcPr>
          <w:p w14:paraId="47563304" w14:textId="77777777" w:rsidR="000C5F1E" w:rsidRDefault="00C148AA">
            <w:pPr>
              <w:spacing w:after="80"/>
            </w:pPr>
            <w:r>
              <w:rPr>
                <w:b/>
                <w:bCs/>
                <w:color w:val="F7F3CF"/>
                <w:sz w:val="36"/>
                <w:szCs w:val="36"/>
              </w:rPr>
              <w:t>DEL 1 – INTERN MELDEVURDERING</w:t>
            </w:r>
          </w:p>
          <w:p w14:paraId="50EFFA84" w14:textId="10F1BA53" w:rsidR="000C5F1E" w:rsidRDefault="00C148AA">
            <w:r>
              <w:rPr>
                <w:i/>
                <w:iCs/>
                <w:color w:val="D4E0CE"/>
                <w:sz w:val="18"/>
                <w:szCs w:val="18"/>
              </w:rPr>
              <w:t>Fylles ut i alle aktuelle saker – uavhengig av om saken meldes til NUBA</w:t>
            </w:r>
          </w:p>
        </w:tc>
      </w:tr>
    </w:tbl>
    <w:p w14:paraId="0DD1AE70"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2061"/>
        <w:gridCol w:w="2779"/>
        <w:gridCol w:w="2018"/>
        <w:gridCol w:w="2780"/>
      </w:tblGrid>
      <w:tr w:rsidR="000C5F1E" w14:paraId="4CB65909" w14:textId="77777777">
        <w:tc>
          <w:tcPr>
            <w:tcW w:w="9638" w:type="dxa"/>
            <w:gridSpan w:val="4"/>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401DA7AC" w14:textId="77777777" w:rsidR="000C5F1E" w:rsidRDefault="00C148AA">
            <w:r>
              <w:rPr>
                <w:b/>
                <w:bCs/>
                <w:color w:val="F7F3CF"/>
                <w:sz w:val="24"/>
                <w:szCs w:val="24"/>
              </w:rPr>
              <w:t>1.1  Saksopplysninger</w:t>
            </w:r>
          </w:p>
        </w:tc>
      </w:tr>
      <w:tr w:rsidR="000C5F1E" w14:paraId="47F478B9" w14:textId="77777777">
        <w:tblPrEx>
          <w:tblCellMar>
            <w:top w:w="30" w:type="dxa"/>
            <w:bottom w:w="30" w:type="dxa"/>
          </w:tblCellMar>
        </w:tblPrEx>
        <w:tc>
          <w:tcPr>
            <w:tcW w:w="2061"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0A828929" w14:textId="77777777" w:rsidR="000C5F1E" w:rsidRDefault="00C148AA">
            <w:r>
              <w:rPr>
                <w:b/>
                <w:bCs/>
                <w:sz w:val="19"/>
                <w:szCs w:val="19"/>
              </w:rPr>
              <w:t>Statsforvalterembete</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386155988"/>
              <w:text/>
            </w:sdtPr>
            <w:sdtContent>
              <w:p w14:paraId="4CD4AA08" w14:textId="77777777" w:rsidR="000C5F1E" w:rsidRDefault="00000000"/>
            </w:sdtContent>
          </w:sdt>
        </w:tc>
        <w:tc>
          <w:tcPr>
            <w:tcW w:w="2018"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158BE155" w14:textId="77777777" w:rsidR="000C5F1E" w:rsidRDefault="00C148AA">
            <w:r>
              <w:rPr>
                <w:b/>
                <w:bCs/>
                <w:sz w:val="19"/>
                <w:szCs w:val="19"/>
              </w:rPr>
              <w:t>Avdeling / seksjon</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990291647"/>
              <w:text/>
            </w:sdtPr>
            <w:sdtContent>
              <w:p w14:paraId="325026FD" w14:textId="77777777" w:rsidR="000C5F1E" w:rsidRDefault="00000000"/>
            </w:sdtContent>
          </w:sdt>
        </w:tc>
      </w:tr>
      <w:tr w:rsidR="000C5F1E" w14:paraId="70E4B001" w14:textId="77777777">
        <w:tblPrEx>
          <w:tblCellMar>
            <w:top w:w="30" w:type="dxa"/>
            <w:bottom w:w="30" w:type="dxa"/>
          </w:tblCellMar>
        </w:tblPrEx>
        <w:tc>
          <w:tcPr>
            <w:tcW w:w="2061"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08C82F9F" w14:textId="77777777" w:rsidR="000C5F1E" w:rsidRDefault="00C148AA">
            <w:r>
              <w:rPr>
                <w:b/>
                <w:bCs/>
                <w:sz w:val="19"/>
                <w:szCs w:val="19"/>
              </w:rPr>
              <w:t>Saksbehandler</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1231357430"/>
              <w:text/>
            </w:sdtPr>
            <w:sdtContent>
              <w:p w14:paraId="02D79525" w14:textId="77777777" w:rsidR="000C5F1E" w:rsidRDefault="00000000"/>
            </w:sdtContent>
          </w:sdt>
        </w:tc>
        <w:tc>
          <w:tcPr>
            <w:tcW w:w="2018"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238170A1" w14:textId="77777777" w:rsidR="000C5F1E" w:rsidRDefault="00C148AA">
            <w:r>
              <w:rPr>
                <w:b/>
                <w:bCs/>
                <w:sz w:val="19"/>
                <w:szCs w:val="19"/>
              </w:rPr>
              <w:t>Stilling / tittel</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69356584"/>
              <w:text/>
            </w:sdtPr>
            <w:sdtContent>
              <w:p w14:paraId="37CA8F35" w14:textId="77777777" w:rsidR="000C5F1E" w:rsidRDefault="00000000"/>
            </w:sdtContent>
          </w:sdt>
        </w:tc>
      </w:tr>
      <w:tr w:rsidR="000C5F1E" w14:paraId="04890F39" w14:textId="77777777">
        <w:tblPrEx>
          <w:tblCellMar>
            <w:top w:w="30" w:type="dxa"/>
            <w:bottom w:w="30" w:type="dxa"/>
          </w:tblCellMar>
        </w:tblPrEx>
        <w:tc>
          <w:tcPr>
            <w:tcW w:w="2061"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104108B5" w14:textId="77777777" w:rsidR="000C5F1E" w:rsidRDefault="00C148AA">
            <w:r>
              <w:rPr>
                <w:b/>
                <w:bCs/>
                <w:sz w:val="19"/>
                <w:szCs w:val="19"/>
              </w:rPr>
              <w:t>Saksnummer (Elements)</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1163859462"/>
              <w:showingPlcHdr/>
              <w:text/>
            </w:sdtPr>
            <w:sdtContent>
              <w:p w14:paraId="29F7C26D" w14:textId="27871283" w:rsidR="000C5F1E" w:rsidRDefault="00692950">
                <w:r>
                  <w:t xml:space="preserve">     </w:t>
                </w:r>
              </w:p>
            </w:sdtContent>
          </w:sdt>
        </w:tc>
        <w:tc>
          <w:tcPr>
            <w:tcW w:w="2018"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20EA8BB1" w14:textId="77777777" w:rsidR="000C5F1E" w:rsidRDefault="00C148AA">
            <w:r>
              <w:rPr>
                <w:b/>
                <w:bCs/>
                <w:sz w:val="19"/>
                <w:szCs w:val="19"/>
              </w:rPr>
              <w:t>Dato for vurderingen</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2100322946"/>
              <w:text/>
            </w:sdtPr>
            <w:sdtContent>
              <w:p w14:paraId="60FDD2B3" w14:textId="77777777" w:rsidR="000C5F1E" w:rsidRDefault="00000000"/>
            </w:sdtContent>
          </w:sdt>
        </w:tc>
      </w:tr>
    </w:tbl>
    <w:p w14:paraId="1919AA4B"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1962"/>
        <w:gridCol w:w="2081"/>
        <w:gridCol w:w="79"/>
        <w:gridCol w:w="2739"/>
        <w:gridCol w:w="2777"/>
      </w:tblGrid>
      <w:tr w:rsidR="000C5F1E" w14:paraId="7E934FD5" w14:textId="77777777" w:rsidTr="00CD0C64">
        <w:tc>
          <w:tcPr>
            <w:tcW w:w="9638" w:type="dxa"/>
            <w:gridSpan w:val="5"/>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08A6B5A6" w14:textId="77777777" w:rsidR="000C5F1E" w:rsidRDefault="00C148AA">
            <w:r>
              <w:rPr>
                <w:b/>
                <w:bCs/>
                <w:color w:val="F7F3CF"/>
                <w:sz w:val="24"/>
                <w:szCs w:val="24"/>
              </w:rPr>
              <w:t>1.2  Opplysninger om barnet</w:t>
            </w:r>
          </w:p>
        </w:tc>
      </w:tr>
      <w:tr w:rsidR="000C5F1E" w14:paraId="50757633" w14:textId="77777777" w:rsidTr="00CD0C64">
        <w:tblPrEx>
          <w:tblCellMar>
            <w:top w:w="150" w:type="dxa"/>
            <w:bottom w:w="65" w:type="dxa"/>
          </w:tblCellMar>
        </w:tblPrEx>
        <w:tc>
          <w:tcPr>
            <w:tcW w:w="9638" w:type="dxa"/>
            <w:gridSpan w:val="5"/>
            <w:tcBorders>
              <w:top w:val="none" w:sz="0" w:space="0" w:color="FFFFFF"/>
              <w:left w:val="none" w:sz="0" w:space="0" w:color="FFFFFF"/>
              <w:bottom w:val="none" w:sz="0" w:space="0" w:color="FFFFFF"/>
              <w:right w:val="none" w:sz="0" w:space="0" w:color="FFFFFF"/>
            </w:tcBorders>
            <w:shd w:val="clear" w:color="auto" w:fill="F7F3CF"/>
            <w:tcMar>
              <w:top w:w="75" w:type="dxa"/>
              <w:left w:w="170" w:type="dxa"/>
              <w:bottom w:w="75" w:type="dxa"/>
              <w:right w:w="170" w:type="dxa"/>
            </w:tcMar>
          </w:tcPr>
          <w:p w14:paraId="746A96DC" w14:textId="77777777" w:rsidR="000C5F1E" w:rsidRDefault="00C148AA">
            <w:r>
              <w:rPr>
                <w:b/>
                <w:bCs/>
                <w:color w:val="3E5635"/>
                <w:sz w:val="21"/>
                <w:szCs w:val="21"/>
              </w:rPr>
              <w:t>1.2  Barnet</w:t>
            </w:r>
          </w:p>
          <w:p w14:paraId="382A791F" w14:textId="77777777" w:rsidR="000C5F1E" w:rsidRDefault="00C148AA">
            <w:pPr>
              <w:spacing w:after="80"/>
            </w:pPr>
            <w:r>
              <w:rPr>
                <w:i/>
                <w:iCs/>
                <w:color w:val="7A6A3A"/>
                <w:sz w:val="18"/>
                <w:szCs w:val="18"/>
              </w:rPr>
              <w:t>Dersom det er flere barn i samme sak, kopier opp antall felter så alle barn kan fylles inn hver for seg.</w:t>
            </w:r>
          </w:p>
        </w:tc>
      </w:tr>
      <w:tr w:rsidR="000C5F1E" w14:paraId="756A62FA" w14:textId="77777777" w:rsidTr="00CD0C64">
        <w:tblPrEx>
          <w:tblCellMar>
            <w:top w:w="40" w:type="dxa"/>
            <w:bottom w:w="100" w:type="dxa"/>
          </w:tblCellMar>
        </w:tblPrEx>
        <w:tc>
          <w:tcPr>
            <w:tcW w:w="1962" w:type="dxa"/>
            <w:tcBorders>
              <w:top w:val="none" w:sz="0" w:space="0" w:color="FFFFFF"/>
              <w:left w:val="none" w:sz="0" w:space="0" w:color="FFFFFF"/>
              <w:bottom w:val="none" w:sz="0" w:space="0" w:color="FFFFFF"/>
              <w:right w:val="none" w:sz="0" w:space="0" w:color="FFFFFF"/>
            </w:tcBorders>
            <w:tcMar>
              <w:top w:w="75" w:type="dxa"/>
              <w:left w:w="0" w:type="dxa"/>
              <w:bottom w:w="65" w:type="dxa"/>
              <w:right w:w="90" w:type="dxa"/>
            </w:tcMar>
          </w:tcPr>
          <w:p w14:paraId="4544577F" w14:textId="77777777" w:rsidR="000C5F1E" w:rsidRDefault="00C148AA">
            <w:r>
              <w:rPr>
                <w:b/>
                <w:bCs/>
                <w:sz w:val="19"/>
                <w:szCs w:val="19"/>
              </w:rPr>
              <w:t>Barnets navn</w:t>
            </w:r>
          </w:p>
        </w:tc>
        <w:tc>
          <w:tcPr>
            <w:tcW w:w="2081" w:type="dxa"/>
            <w:tcBorders>
              <w:top w:val="single" w:sz="4" w:space="0" w:color="B8C4B4"/>
              <w:left w:val="single" w:sz="4" w:space="0" w:color="B8C4B4"/>
              <w:bottom w:val="single" w:sz="4" w:space="0" w:color="B8C4B4"/>
              <w:right w:val="single" w:sz="4" w:space="0" w:color="B8C4B4"/>
            </w:tcBorders>
            <w:shd w:val="clear" w:color="auto" w:fill="FFFFFF"/>
            <w:tcMar>
              <w:top w:w="65" w:type="dxa"/>
              <w:left w:w="120" w:type="dxa"/>
              <w:bottom w:w="65" w:type="dxa"/>
              <w:right w:w="120" w:type="dxa"/>
            </w:tcMar>
          </w:tcPr>
          <w:sdt>
            <w:sdtPr>
              <w:alias w:val="Tekstfelt"/>
              <w:id w:val="1572620053"/>
              <w:text/>
            </w:sdtPr>
            <w:sdtContent>
              <w:p w14:paraId="69DD7C39" w14:textId="77777777" w:rsidR="000C5F1E" w:rsidRDefault="00000000"/>
            </w:sdtContent>
          </w:sdt>
        </w:tc>
        <w:tc>
          <w:tcPr>
            <w:tcW w:w="79" w:type="dxa"/>
            <w:tcBorders>
              <w:top w:val="none" w:sz="0" w:space="0" w:color="FFFFFF"/>
              <w:left w:val="none" w:sz="0" w:space="0" w:color="FFFFFF"/>
              <w:bottom w:val="none" w:sz="0" w:space="0" w:color="FFFFFF"/>
              <w:right w:val="none" w:sz="0" w:space="0" w:color="FFFFFF"/>
            </w:tcBorders>
          </w:tcPr>
          <w:p w14:paraId="70F395C8" w14:textId="77777777" w:rsidR="000C5F1E" w:rsidRDefault="000C5F1E"/>
        </w:tc>
        <w:tc>
          <w:tcPr>
            <w:tcW w:w="2739" w:type="dxa"/>
            <w:tcBorders>
              <w:top w:val="none" w:sz="0" w:space="0" w:color="FFFFFF"/>
              <w:left w:val="none" w:sz="0" w:space="0" w:color="FFFFFF"/>
              <w:bottom w:val="none" w:sz="0" w:space="0" w:color="FFFFFF"/>
              <w:right w:val="none" w:sz="0" w:space="0" w:color="FFFFFF"/>
            </w:tcBorders>
            <w:tcMar>
              <w:top w:w="75" w:type="dxa"/>
              <w:left w:w="160" w:type="dxa"/>
              <w:bottom w:w="65" w:type="dxa"/>
              <w:right w:w="90" w:type="dxa"/>
            </w:tcMar>
          </w:tcPr>
          <w:p w14:paraId="4BC61C42" w14:textId="77777777" w:rsidR="000C5F1E" w:rsidRDefault="00C148AA">
            <w:r>
              <w:rPr>
                <w:b/>
                <w:bCs/>
                <w:sz w:val="19"/>
                <w:szCs w:val="19"/>
              </w:rPr>
              <w:t>Kjønn</w:t>
            </w:r>
          </w:p>
        </w:tc>
        <w:tc>
          <w:tcPr>
            <w:tcW w:w="2777" w:type="dxa"/>
            <w:tcBorders>
              <w:top w:val="single" w:sz="4" w:space="0" w:color="B8C4B4"/>
              <w:left w:val="single" w:sz="4" w:space="0" w:color="B8C4B4"/>
              <w:bottom w:val="single" w:sz="4" w:space="0" w:color="B8C4B4"/>
              <w:right w:val="single" w:sz="4" w:space="0" w:color="B8C4B4"/>
            </w:tcBorders>
            <w:shd w:val="clear" w:color="auto" w:fill="FFFFFF"/>
            <w:tcMar>
              <w:top w:w="65" w:type="dxa"/>
              <w:left w:w="120" w:type="dxa"/>
              <w:bottom w:w="65" w:type="dxa"/>
              <w:right w:w="120" w:type="dxa"/>
            </w:tcMar>
          </w:tcPr>
          <w:sdt>
            <w:sdtPr>
              <w:alias w:val="Tekstfelt"/>
              <w:id w:val="1436944909"/>
              <w:text/>
            </w:sdtPr>
            <w:sdtContent>
              <w:p w14:paraId="0A36DA89" w14:textId="77777777" w:rsidR="000C5F1E" w:rsidRDefault="00000000"/>
            </w:sdtContent>
          </w:sdt>
        </w:tc>
      </w:tr>
      <w:tr w:rsidR="000C5F1E" w14:paraId="3A3BFC9C" w14:textId="77777777" w:rsidTr="00CD0C64">
        <w:tblPrEx>
          <w:tblCellMar>
            <w:top w:w="40" w:type="dxa"/>
            <w:bottom w:w="100" w:type="dxa"/>
          </w:tblCellMar>
        </w:tblPrEx>
        <w:tc>
          <w:tcPr>
            <w:tcW w:w="1962" w:type="dxa"/>
            <w:tcBorders>
              <w:top w:val="none" w:sz="0" w:space="0" w:color="FFFFFF"/>
              <w:left w:val="none" w:sz="0" w:space="0" w:color="FFFFFF"/>
              <w:bottom w:val="none" w:sz="0" w:space="0" w:color="FFFFFF"/>
              <w:right w:val="none" w:sz="0" w:space="0" w:color="FFFFFF"/>
            </w:tcBorders>
            <w:tcMar>
              <w:top w:w="75" w:type="dxa"/>
              <w:left w:w="0" w:type="dxa"/>
              <w:bottom w:w="65" w:type="dxa"/>
              <w:right w:w="90" w:type="dxa"/>
            </w:tcMar>
          </w:tcPr>
          <w:p w14:paraId="1D799FA3" w14:textId="30D58F69" w:rsidR="00AD7AB7" w:rsidRDefault="00C148AA">
            <w:pPr>
              <w:rPr>
                <w:b/>
                <w:bCs/>
                <w:sz w:val="19"/>
                <w:szCs w:val="19"/>
              </w:rPr>
            </w:pPr>
            <w:r>
              <w:rPr>
                <w:b/>
                <w:bCs/>
                <w:sz w:val="19"/>
                <w:szCs w:val="19"/>
              </w:rPr>
              <w:t>Fødselsnummer/</w:t>
            </w:r>
          </w:p>
          <w:p w14:paraId="0D640D48" w14:textId="50170076" w:rsidR="000C5F1E" w:rsidRDefault="00C148AA">
            <w:r>
              <w:rPr>
                <w:b/>
                <w:bCs/>
                <w:sz w:val="19"/>
                <w:szCs w:val="19"/>
              </w:rPr>
              <w:t>D-nummer</w:t>
            </w:r>
          </w:p>
        </w:tc>
        <w:tc>
          <w:tcPr>
            <w:tcW w:w="2081" w:type="dxa"/>
            <w:tcBorders>
              <w:top w:val="single" w:sz="4" w:space="0" w:color="B8C4B4"/>
              <w:left w:val="single" w:sz="4" w:space="0" w:color="B8C4B4"/>
              <w:bottom w:val="single" w:sz="4" w:space="0" w:color="B8C4B4"/>
              <w:right w:val="single" w:sz="4" w:space="0" w:color="B8C4B4"/>
            </w:tcBorders>
            <w:shd w:val="clear" w:color="auto" w:fill="FFFFFF"/>
            <w:tcMar>
              <w:top w:w="65" w:type="dxa"/>
              <w:left w:w="120" w:type="dxa"/>
              <w:bottom w:w="65" w:type="dxa"/>
              <w:right w:w="120" w:type="dxa"/>
            </w:tcMar>
          </w:tcPr>
          <w:sdt>
            <w:sdtPr>
              <w:alias w:val="Tekstfelt"/>
              <w:id w:val="-758898628"/>
              <w:text/>
            </w:sdtPr>
            <w:sdtContent>
              <w:p w14:paraId="525E2B64" w14:textId="77777777" w:rsidR="000C5F1E" w:rsidRDefault="00000000"/>
            </w:sdtContent>
          </w:sdt>
        </w:tc>
        <w:tc>
          <w:tcPr>
            <w:tcW w:w="79" w:type="dxa"/>
            <w:tcBorders>
              <w:top w:val="none" w:sz="0" w:space="0" w:color="FFFFFF"/>
              <w:left w:val="none" w:sz="0" w:space="0" w:color="FFFFFF"/>
              <w:bottom w:val="none" w:sz="0" w:space="0" w:color="FFFFFF"/>
              <w:right w:val="none" w:sz="0" w:space="0" w:color="FFFFFF"/>
            </w:tcBorders>
          </w:tcPr>
          <w:p w14:paraId="01B389ED" w14:textId="77777777" w:rsidR="000C5F1E" w:rsidRDefault="000C5F1E"/>
        </w:tc>
        <w:tc>
          <w:tcPr>
            <w:tcW w:w="2739" w:type="dxa"/>
            <w:tcBorders>
              <w:top w:val="none" w:sz="0" w:space="0" w:color="FFFFFF"/>
              <w:left w:val="none" w:sz="0" w:space="0" w:color="FFFFFF"/>
              <w:bottom w:val="none" w:sz="0" w:space="0" w:color="FFFFFF"/>
              <w:right w:val="none" w:sz="0" w:space="0" w:color="FFFFFF"/>
            </w:tcBorders>
            <w:tcMar>
              <w:top w:w="75" w:type="dxa"/>
              <w:left w:w="160" w:type="dxa"/>
              <w:bottom w:w="65" w:type="dxa"/>
              <w:right w:w="90" w:type="dxa"/>
            </w:tcMar>
          </w:tcPr>
          <w:p w14:paraId="5FBF0078" w14:textId="77777777" w:rsidR="000C5F1E" w:rsidRDefault="00C148AA">
            <w:r>
              <w:rPr>
                <w:b/>
                <w:bCs/>
                <w:sz w:val="19"/>
                <w:szCs w:val="19"/>
              </w:rPr>
              <w:t>Kommune (bosted)</w:t>
            </w:r>
          </w:p>
        </w:tc>
        <w:tc>
          <w:tcPr>
            <w:tcW w:w="2777" w:type="dxa"/>
            <w:tcBorders>
              <w:top w:val="single" w:sz="4" w:space="0" w:color="B8C4B4"/>
              <w:left w:val="single" w:sz="4" w:space="0" w:color="B8C4B4"/>
              <w:bottom w:val="single" w:sz="4" w:space="0" w:color="B8C4B4"/>
              <w:right w:val="single" w:sz="4" w:space="0" w:color="B8C4B4"/>
            </w:tcBorders>
            <w:shd w:val="clear" w:color="auto" w:fill="FFFFFF"/>
            <w:tcMar>
              <w:top w:w="65" w:type="dxa"/>
              <w:left w:w="120" w:type="dxa"/>
              <w:bottom w:w="65" w:type="dxa"/>
              <w:right w:w="120" w:type="dxa"/>
            </w:tcMar>
          </w:tcPr>
          <w:sdt>
            <w:sdtPr>
              <w:alias w:val="Tekstfelt"/>
              <w:id w:val="-349952085"/>
              <w:text/>
            </w:sdtPr>
            <w:sdtContent>
              <w:p w14:paraId="3D81DE5A" w14:textId="77777777" w:rsidR="000C5F1E" w:rsidRDefault="00000000"/>
            </w:sdtContent>
          </w:sdt>
        </w:tc>
      </w:tr>
    </w:tbl>
    <w:p w14:paraId="2A56C550"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6ADB827A" w14:textId="77777777">
        <w:tc>
          <w:tcPr>
            <w:tcW w:w="9638" w:type="dxa"/>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5DDC6354" w14:textId="77777777" w:rsidR="000C5F1E" w:rsidRDefault="00C148AA">
            <w:r>
              <w:rPr>
                <w:b/>
                <w:bCs/>
                <w:color w:val="F7F3CF"/>
                <w:sz w:val="24"/>
                <w:szCs w:val="24"/>
              </w:rPr>
              <w:t>1.3  Type sak og tilsynsobjekt</w:t>
            </w:r>
          </w:p>
        </w:tc>
      </w:tr>
    </w:tbl>
    <w:p w14:paraId="022970EB" w14:textId="77777777" w:rsidR="000C5F1E" w:rsidRDefault="00C148AA">
      <w:pPr>
        <w:spacing w:before="120" w:after="50"/>
      </w:pPr>
      <w:r>
        <w:rPr>
          <w:b/>
          <w:bCs/>
        </w:rPr>
        <w:t>Type sak (sett kryss):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731FC1C7" w14:textId="77777777" w:rsidTr="667AA218">
        <w:tc>
          <w:tcPr>
            <w:tcW w:w="9638"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0ADD9EBF" w14:textId="73A8CBBE" w:rsidR="000C5F1E" w:rsidRDefault="00000000">
            <w:sdt>
              <w:sdtPr>
                <w:id w:val="185954429"/>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Tilsyn/tilsynsaktivitet – med brudd, ferdigstilt med vedtak/avgjørelse/pålegg</w:t>
            </w:r>
          </w:p>
        </w:tc>
      </w:tr>
      <w:tr w:rsidR="000C5F1E" w14:paraId="294830D2" w14:textId="77777777" w:rsidTr="667AA218">
        <w:tc>
          <w:tcPr>
            <w:tcW w:w="9638"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2459EF90" w14:textId="38EDDBC0" w:rsidR="000C5F1E" w:rsidRDefault="00000000">
            <w:sdt>
              <w:sdtPr>
                <w:id w:val="-1048144025"/>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Tilsyn/tilsynsaktivitet – uten brudd, ferdigstilt rapport eller avslutningsbrev</w:t>
            </w:r>
          </w:p>
        </w:tc>
      </w:tr>
      <w:tr w:rsidR="000C5F1E" w14:paraId="0ECC5355" w14:textId="77777777" w:rsidTr="667AA218">
        <w:tc>
          <w:tcPr>
            <w:tcW w:w="9638"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5185A308" w14:textId="2E87A3BC" w:rsidR="000C5F1E" w:rsidRDefault="00000000">
            <w:sdt>
              <w:sdtPr>
                <w:id w:val="-1462098730"/>
                <w14:checkbox>
                  <w14:checked w14:val="0"/>
                  <w14:checkedState w14:val="2611" w14:font="MS Gothic"/>
                  <w14:uncheckedState w14:val="2610" w14:font="MS Gothic"/>
                </w14:checkbox>
              </w:sdtPr>
              <w:sdtContent>
                <w:r w:rsidR="60712F59" w:rsidRPr="667AA218">
                  <w:rPr>
                    <w:rFonts w:ascii="MS Gothic" w:eastAsia="MS Gothic" w:hAnsi="MS Gothic" w:cs="MS Gothic"/>
                    <w:sz w:val="19"/>
                    <w:szCs w:val="19"/>
                  </w:rPr>
                  <w:t>☐</w:t>
                </w:r>
              </w:sdtContent>
            </w:sdt>
            <w:r w:rsidR="005150C7" w:rsidRPr="667AA218">
              <w:rPr>
                <w:sz w:val="19"/>
                <w:szCs w:val="19"/>
              </w:rPr>
              <w:t xml:space="preserve">  Tilsynsaktivitet – avsluttet uten videre oppfølging etter f.eks. egenvurdering eller møte</w:t>
            </w:r>
          </w:p>
        </w:tc>
      </w:tr>
      <w:tr w:rsidR="000C5F1E" w14:paraId="21F0CA19" w14:textId="77777777" w:rsidTr="667AA218">
        <w:tc>
          <w:tcPr>
            <w:tcW w:w="9638"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4FA5AD28" w14:textId="07EBBB66" w:rsidR="000C5F1E" w:rsidRDefault="00000000">
            <w:sdt>
              <w:sdtPr>
                <w:id w:val="1956209695"/>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Ingen tilsynsaktivitet iverksatt (informasjon til statsforvalter, melding om alvorlige hendelser i helse- og omsorgstjenesten, varsel, info. </w:t>
            </w:r>
            <w:proofErr w:type="spellStart"/>
            <w:r w:rsidR="005150C7">
              <w:rPr>
                <w:sz w:val="19"/>
                <w:szCs w:val="19"/>
              </w:rPr>
              <w:t>jf.bvl</w:t>
            </w:r>
            <w:proofErr w:type="spellEnd"/>
            <w:r w:rsidR="005150C7">
              <w:rPr>
                <w:sz w:val="19"/>
                <w:szCs w:val="19"/>
              </w:rPr>
              <w:t>. § 13-5 a e.l.)</w:t>
            </w:r>
          </w:p>
        </w:tc>
      </w:tr>
      <w:tr w:rsidR="000C5F1E" w14:paraId="06687363" w14:textId="77777777" w:rsidTr="667AA218">
        <w:tc>
          <w:tcPr>
            <w:tcW w:w="9638"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2D85F082" w14:textId="77777777" w:rsidR="000C5F1E" w:rsidRDefault="00000000">
            <w:sdt>
              <w:sdtPr>
                <w:id w:val="1318458128"/>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Klagesak</w:t>
            </w:r>
          </w:p>
        </w:tc>
      </w:tr>
    </w:tbl>
    <w:p w14:paraId="701F4D5E"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10" w:type="dxa"/>
          <w:bottom w:w="30" w:type="dxa"/>
          <w:right w:w="10" w:type="dxa"/>
        </w:tblCellMar>
        <w:tblLook w:val="04A0" w:firstRow="1" w:lastRow="0" w:firstColumn="1" w:lastColumn="0" w:noHBand="0" w:noVBand="1"/>
      </w:tblPr>
      <w:tblGrid>
        <w:gridCol w:w="3662"/>
        <w:gridCol w:w="5976"/>
      </w:tblGrid>
      <w:tr w:rsidR="000C5F1E" w14:paraId="00693D97" w14:textId="77777777">
        <w:tc>
          <w:tcPr>
            <w:tcW w:w="3662" w:type="dxa"/>
            <w:tcBorders>
              <w:top w:val="none" w:sz="0" w:space="0" w:color="FFFFFF"/>
              <w:left w:val="none" w:sz="0" w:space="0" w:color="FFFFFF"/>
              <w:bottom w:val="none" w:sz="0" w:space="0" w:color="FFFFFF"/>
              <w:right w:val="none" w:sz="0" w:space="0" w:color="FFFFFF"/>
            </w:tcBorders>
            <w:tcMar>
              <w:top w:w="75" w:type="dxa"/>
              <w:left w:w="0" w:type="dxa"/>
              <w:bottom w:w="75" w:type="dxa"/>
              <w:right w:w="130" w:type="dxa"/>
            </w:tcMar>
          </w:tcPr>
          <w:p w14:paraId="7BE7F606" w14:textId="77777777" w:rsidR="000C5F1E" w:rsidRDefault="00C148AA">
            <w:r>
              <w:rPr>
                <w:b/>
                <w:bCs/>
                <w:sz w:val="19"/>
                <w:szCs w:val="19"/>
              </w:rPr>
              <w:t>Tilsynsobjekt(er)</w:t>
            </w:r>
          </w:p>
        </w:tc>
        <w:tc>
          <w:tcPr>
            <w:tcW w:w="5976"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1593933065"/>
              <w:text/>
            </w:sdtPr>
            <w:sdtContent>
              <w:p w14:paraId="0CD62D28" w14:textId="77777777" w:rsidR="000C5F1E" w:rsidRDefault="000C5F1E"/>
              <w:p w14:paraId="0F8F1D71" w14:textId="77777777" w:rsidR="000C5F1E" w:rsidRDefault="00000000"/>
            </w:sdtContent>
          </w:sdt>
        </w:tc>
      </w:tr>
    </w:tbl>
    <w:p w14:paraId="606C6C8C"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0" w:type="dxa"/>
          <w:bottom w:w="65" w:type="dxa"/>
          <w:right w:w="10" w:type="dxa"/>
        </w:tblCellMar>
        <w:tblLook w:val="04A0" w:firstRow="1" w:lastRow="0" w:firstColumn="1" w:lastColumn="0" w:noHBand="0" w:noVBand="1"/>
      </w:tblPr>
      <w:tblGrid>
        <w:gridCol w:w="9638"/>
      </w:tblGrid>
      <w:tr w:rsidR="000C5F1E" w14:paraId="51591C7D" w14:textId="77777777">
        <w:tc>
          <w:tcPr>
            <w:tcW w:w="9638" w:type="dxa"/>
            <w:tcBorders>
              <w:top w:val="none" w:sz="0" w:space="0" w:color="FFFFFF"/>
              <w:left w:val="none" w:sz="0" w:space="0" w:color="FFFFFF"/>
              <w:bottom w:val="none" w:sz="0" w:space="0" w:color="FFFFFF"/>
              <w:right w:val="none" w:sz="0" w:space="0" w:color="FFFFFF"/>
            </w:tcBorders>
            <w:shd w:val="clear" w:color="auto" w:fill="D4E0CE"/>
            <w:tcMar>
              <w:top w:w="75" w:type="dxa"/>
              <w:left w:w="170" w:type="dxa"/>
              <w:bottom w:w="75" w:type="dxa"/>
              <w:right w:w="170" w:type="dxa"/>
            </w:tcMar>
          </w:tcPr>
          <w:p w14:paraId="3A8D1486" w14:textId="339BD56C" w:rsidR="000C5F1E" w:rsidRDefault="00C148AA">
            <w:r>
              <w:rPr>
                <w:b/>
                <w:bCs/>
                <w:color w:val="3E5635"/>
                <w:sz w:val="21"/>
                <w:szCs w:val="21"/>
              </w:rPr>
              <w:t>Kort beskrivelse av tilsynsaktiviteter/saksbehandling som er gjennomført</w:t>
            </w:r>
          </w:p>
        </w:tc>
      </w:tr>
      <w:tr w:rsidR="000C5F1E" w14:paraId="3486CC72" w14:textId="77777777">
        <w:tblPrEx>
          <w:tblCellMar>
            <w:top w:w="60" w:type="dxa"/>
            <w:bottom w:w="100" w:type="dxa"/>
          </w:tblCellMar>
        </w:tblPrEx>
        <w:tc>
          <w:tcPr>
            <w:tcW w:w="9638" w:type="dxa"/>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62A6D002" w14:textId="77777777" w:rsidR="000C5F1E" w:rsidRDefault="000C5F1E"/>
        </w:tc>
      </w:tr>
      <w:tr w:rsidR="000C5F1E" w14:paraId="0A50D9A9" w14:textId="77777777">
        <w:tblPrEx>
          <w:tblCellMar>
            <w:top w:w="60" w:type="dxa"/>
            <w:bottom w:w="100" w:type="dxa"/>
          </w:tblCellMar>
        </w:tblPrEx>
        <w:tc>
          <w:tcPr>
            <w:tcW w:w="9638" w:type="dxa"/>
            <w:tcBorders>
              <w:top w:val="single" w:sz="4" w:space="0" w:color="B8C4B4"/>
              <w:left w:val="single" w:sz="4" w:space="0" w:color="B8C4B4"/>
              <w:bottom w:val="single" w:sz="4" w:space="0" w:color="B8C4B4"/>
              <w:right w:val="single" w:sz="4" w:space="0" w:color="B8C4B4"/>
            </w:tcBorders>
            <w:shd w:val="clear" w:color="auto" w:fill="FFFFFF"/>
            <w:tcMar>
              <w:top w:w="90" w:type="dxa"/>
              <w:left w:w="160" w:type="dxa"/>
              <w:bottom w:w="90" w:type="dxa"/>
              <w:right w:w="160" w:type="dxa"/>
            </w:tcMar>
          </w:tcPr>
          <w:p w14:paraId="325E0496" w14:textId="77777777" w:rsidR="000C5F1E" w:rsidRDefault="00C148AA">
            <w:r w:rsidRPr="00425259">
              <w:rPr>
                <w:i/>
                <w:iCs/>
                <w:color w:val="604F00"/>
                <w:sz w:val="18"/>
                <w:szCs w:val="18"/>
              </w:rPr>
              <w:t>Beskriv kort tilsynsaktiviteter eller annen saksbehandling som er gjennomført i saken.</w:t>
            </w:r>
          </w:p>
          <w:p w14:paraId="5BE2B9CB" w14:textId="77777777" w:rsidR="000C5F1E" w:rsidRDefault="000C5F1E"/>
          <w:p w14:paraId="23FE8FA4" w14:textId="77777777" w:rsidR="000C5F1E" w:rsidRDefault="000C5F1E"/>
          <w:p w14:paraId="77D959D2" w14:textId="77777777" w:rsidR="000C5F1E" w:rsidRDefault="000C5F1E"/>
          <w:p w14:paraId="6857C5EC" w14:textId="77777777" w:rsidR="000C5F1E" w:rsidRDefault="000C5F1E">
            <w:pPr>
              <w:spacing w:before="550"/>
            </w:pPr>
          </w:p>
        </w:tc>
      </w:tr>
    </w:tbl>
    <w:p w14:paraId="5ABAE396"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4B946CB4" w14:textId="77777777">
        <w:tc>
          <w:tcPr>
            <w:tcW w:w="9638" w:type="dxa"/>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4EB9DE5D" w14:textId="77777777" w:rsidR="000C5F1E" w:rsidRDefault="00C148AA">
            <w:r>
              <w:rPr>
                <w:b/>
                <w:bCs/>
                <w:color w:val="F7F3CF"/>
                <w:sz w:val="24"/>
                <w:szCs w:val="24"/>
              </w:rPr>
              <w:t>1.4  Tjenester involvert i saken</w:t>
            </w:r>
          </w:p>
        </w:tc>
      </w:tr>
    </w:tbl>
    <w:p w14:paraId="181B03D8" w14:textId="77777777" w:rsidR="000C5F1E" w:rsidRDefault="00C148AA">
      <w:pPr>
        <w:spacing w:before="120" w:after="50"/>
      </w:pPr>
      <w:r>
        <w:rPr>
          <w:b/>
          <w:bCs/>
        </w:rPr>
        <w:t>Tjenester statsforvalteren er kjent med at har vært involvert i saken (kan krysse av flere):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4819"/>
        <w:gridCol w:w="4819"/>
      </w:tblGrid>
      <w:tr w:rsidR="000C5F1E" w14:paraId="4EEC00EE" w14:textId="77777777" w:rsidTr="667AA218">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5F6F2FC3" w14:textId="3D377312" w:rsidR="000C5F1E" w:rsidRDefault="00000000">
            <w:sdt>
              <w:sdtPr>
                <w:id w:val="2035457162"/>
                <w14:checkbox>
                  <w14:checked w14:val="0"/>
                  <w14:checkedState w14:val="2611" w14:font="MS Gothic"/>
                  <w14:uncheckedState w14:val="2610" w14:font="MS Gothic"/>
                </w14:checkbox>
              </w:sdtPr>
              <w:sdtContent>
                <w:r w:rsidR="005150C7">
                  <w:rPr>
                    <w:rFonts w:ascii="MS Gothic" w:eastAsia="MS Gothic" w:hAnsi="MS Gothic" w:hint="eastAsia"/>
                  </w:rPr>
                  <w:t>☐</w:t>
                </w:r>
              </w:sdtContent>
            </w:sdt>
            <w:r w:rsidR="005150C7">
              <w:rPr>
                <w:sz w:val="19"/>
                <w:szCs w:val="19"/>
              </w:rPr>
              <w:t xml:space="preserve">  Barnehage</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478831D1" w14:textId="77777777" w:rsidR="000C5F1E" w:rsidRDefault="00000000">
            <w:sdt>
              <w:sdtPr>
                <w:id w:val="-1422329579"/>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Fastlege</w:t>
            </w:r>
          </w:p>
        </w:tc>
      </w:tr>
      <w:tr w:rsidR="000C5F1E" w14:paraId="5C2C5D87" w14:textId="77777777" w:rsidTr="667AA218">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4EEC9AC7" w14:textId="02BF0FF6" w:rsidR="000C5F1E" w:rsidRDefault="00000000">
            <w:sdt>
              <w:sdtPr>
                <w:id w:val="453454909"/>
                <w14:checkbox>
                  <w14:checked w14:val="0"/>
                  <w14:checkedState w14:val="2611" w14:font="MS Gothic"/>
                  <w14:uncheckedState w14:val="2610" w14:font="MS Gothic"/>
                </w14:checkbox>
              </w:sdtPr>
              <w:sdtContent>
                <w:r w:rsidR="005150C7">
                  <w:rPr>
                    <w:rFonts w:ascii="MS Gothic" w:eastAsia="MS Gothic" w:hAnsi="MS Gothic" w:hint="eastAsia"/>
                  </w:rPr>
                  <w:t>☐</w:t>
                </w:r>
              </w:sdtContent>
            </w:sdt>
            <w:r w:rsidR="005150C7">
              <w:rPr>
                <w:sz w:val="19"/>
                <w:szCs w:val="19"/>
              </w:rPr>
              <w:t xml:space="preserve">  Grunnskole</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65FAA8D8" w14:textId="021DC911" w:rsidR="000C5F1E" w:rsidRDefault="00000000">
            <w:sdt>
              <w:sdtPr>
                <w:id w:val="1993908217"/>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Spesialisthelsetjeneste/somatikk</w:t>
            </w:r>
          </w:p>
        </w:tc>
      </w:tr>
      <w:tr w:rsidR="000C5F1E" w14:paraId="70A76438" w14:textId="77777777" w:rsidTr="667AA218">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2D0CF5EF" w14:textId="5B4FDBC0" w:rsidR="000C5F1E" w:rsidRDefault="00000000">
            <w:sdt>
              <w:sdtPr>
                <w:id w:val="1817219685"/>
                <w14:checkbox>
                  <w14:checked w14:val="0"/>
                  <w14:checkedState w14:val="2611" w14:font="MS Gothic"/>
                  <w14:uncheckedState w14:val="2610" w14:font="MS Gothic"/>
                </w14:checkbox>
              </w:sdtPr>
              <w:sdtContent>
                <w:r w:rsidR="005150C7">
                  <w:rPr>
                    <w:rFonts w:ascii="MS Gothic" w:eastAsia="MS Gothic" w:hAnsi="MS Gothic" w:hint="eastAsia"/>
                  </w:rPr>
                  <w:t>☐</w:t>
                </w:r>
              </w:sdtContent>
            </w:sdt>
            <w:r w:rsidR="005150C7">
              <w:rPr>
                <w:sz w:val="19"/>
                <w:szCs w:val="19"/>
              </w:rPr>
              <w:t xml:space="preserve">  Videregående skole</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6543AF42" w14:textId="77777777" w:rsidR="000C5F1E" w:rsidRDefault="00000000">
            <w:sdt>
              <w:sdtPr>
                <w:id w:val="-1858644423"/>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BUP (psykisk helsevern for barn og unge)</w:t>
            </w:r>
          </w:p>
        </w:tc>
      </w:tr>
      <w:tr w:rsidR="000C5F1E" w14:paraId="7F101C11" w14:textId="77777777" w:rsidTr="667AA218">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60BCB21A" w14:textId="77777777" w:rsidR="000C5F1E" w:rsidRDefault="00000000">
            <w:sdt>
              <w:sdtPr>
                <w:id w:val="209469658"/>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PPT (pedagogisk-psykologisk tjeneste)</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42096FBA" w14:textId="1ED1F793" w:rsidR="000C5F1E" w:rsidRDefault="00000000">
            <w:sdt>
              <w:sdtPr>
                <w:id w:val="1272749418"/>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Barnevern</w:t>
            </w:r>
            <w:r w:rsidR="00383C35">
              <w:rPr>
                <w:sz w:val="19"/>
                <w:szCs w:val="19"/>
              </w:rPr>
              <w:t>s</w:t>
            </w:r>
            <w:r w:rsidR="005150C7">
              <w:rPr>
                <w:sz w:val="19"/>
                <w:szCs w:val="19"/>
              </w:rPr>
              <w:t>institusjon</w:t>
            </w:r>
          </w:p>
        </w:tc>
      </w:tr>
      <w:tr w:rsidR="000C5F1E" w14:paraId="330ADBE7" w14:textId="77777777" w:rsidTr="667AA218">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2811AECA" w14:textId="5C043B90" w:rsidR="000C5F1E" w:rsidRDefault="00000000">
            <w:sdt>
              <w:sdtPr>
                <w:id w:val="1113244845"/>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Barnevern</w:t>
            </w:r>
            <w:r w:rsidR="00383C35">
              <w:rPr>
                <w:sz w:val="19"/>
                <w:szCs w:val="19"/>
              </w:rPr>
              <w:t>s</w:t>
            </w:r>
            <w:r w:rsidR="005150C7">
              <w:rPr>
                <w:sz w:val="19"/>
                <w:szCs w:val="19"/>
              </w:rPr>
              <w:t>tjeneste</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496B438A" w14:textId="77777777" w:rsidR="000C5F1E" w:rsidRDefault="00000000">
            <w:sdt>
              <w:sdtPr>
                <w:id w:val="-1801055832"/>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Krisesenter</w:t>
            </w:r>
          </w:p>
        </w:tc>
      </w:tr>
      <w:tr w:rsidR="000C5F1E" w14:paraId="3F984626" w14:textId="77777777" w:rsidTr="667AA218">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42A2ED6E" w14:textId="66BC3892" w:rsidR="000C5F1E" w:rsidRDefault="00000000">
            <w:sdt>
              <w:sdtPr>
                <w:id w:val="-1301534109"/>
                <w14:checkbox>
                  <w14:checked w14:val="0"/>
                  <w14:checkedState w14:val="2611" w14:font="MS Gothic"/>
                  <w14:uncheckedState w14:val="2610" w14:font="MS Gothic"/>
                </w14:checkbox>
              </w:sdtPr>
              <w:sdtContent>
                <w:r w:rsidR="38EB53FD" w:rsidRPr="667AA218">
                  <w:rPr>
                    <w:rFonts w:ascii="MS Gothic" w:eastAsia="MS Gothic" w:hAnsi="MS Gothic" w:cs="MS Gothic"/>
                    <w:sz w:val="19"/>
                    <w:szCs w:val="19"/>
                  </w:rPr>
                  <w:t>☐</w:t>
                </w:r>
              </w:sdtContent>
            </w:sdt>
            <w:r w:rsidR="005150C7" w:rsidRPr="667AA218">
              <w:rPr>
                <w:sz w:val="19"/>
                <w:szCs w:val="19"/>
              </w:rPr>
              <w:t xml:space="preserve">  Helsestasjon/skolehelsetjeneste</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7F7B7DDB" w14:textId="77777777" w:rsidR="000C5F1E" w:rsidRDefault="00000000">
            <w:sdt>
              <w:sdtPr>
                <w:id w:val="1935093315"/>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Politi</w:t>
            </w:r>
          </w:p>
        </w:tc>
      </w:tr>
      <w:tr w:rsidR="000C5F1E" w14:paraId="785DC21E" w14:textId="77777777" w:rsidTr="667AA218">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4FC808EE" w14:textId="0A77B3C1" w:rsidR="000C5F1E" w:rsidRDefault="00000000">
            <w:sdt>
              <w:sdtPr>
                <w:id w:val="-279057"/>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N</w:t>
            </w:r>
            <w:r w:rsidR="00383C35">
              <w:rPr>
                <w:sz w:val="19"/>
                <w:szCs w:val="19"/>
              </w:rPr>
              <w:t>av</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480B663B" w14:textId="77777777" w:rsidR="000C5F1E" w:rsidRDefault="00000000">
            <w:sdt>
              <w:sdtPr>
                <w:id w:val="-782565295"/>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Barnehuset</w:t>
            </w:r>
          </w:p>
        </w:tc>
      </w:tr>
      <w:tr w:rsidR="000C5F1E" w14:paraId="59768FAC" w14:textId="77777777" w:rsidTr="667AA218">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3FECED30" w14:textId="77777777" w:rsidR="000C5F1E" w:rsidRDefault="00000000">
            <w:sdt>
              <w:sdtPr>
                <w:id w:val="1850369639"/>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Familievernkontor</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7F5420AD" w14:textId="77777777" w:rsidR="000C5F1E" w:rsidRDefault="00000000">
            <w:sdt>
              <w:sdtPr>
                <w:id w:val="-982537737"/>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Annet – beskriv nedenfor</w:t>
            </w:r>
          </w:p>
        </w:tc>
      </w:tr>
    </w:tbl>
    <w:p w14:paraId="34729905"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10" w:type="dxa"/>
          <w:bottom w:w="30" w:type="dxa"/>
          <w:right w:w="10" w:type="dxa"/>
        </w:tblCellMar>
        <w:tblLook w:val="04A0" w:firstRow="1" w:lastRow="0" w:firstColumn="1" w:lastColumn="0" w:noHBand="0" w:noVBand="1"/>
      </w:tblPr>
      <w:tblGrid>
        <w:gridCol w:w="3662"/>
        <w:gridCol w:w="5976"/>
      </w:tblGrid>
      <w:tr w:rsidR="000C5F1E" w14:paraId="2B93C3A2" w14:textId="77777777">
        <w:tc>
          <w:tcPr>
            <w:tcW w:w="3662" w:type="dxa"/>
            <w:tcBorders>
              <w:top w:val="none" w:sz="0" w:space="0" w:color="FFFFFF"/>
              <w:left w:val="none" w:sz="0" w:space="0" w:color="FFFFFF"/>
              <w:bottom w:val="none" w:sz="0" w:space="0" w:color="FFFFFF"/>
              <w:right w:val="none" w:sz="0" w:space="0" w:color="FFFFFF"/>
            </w:tcBorders>
            <w:tcMar>
              <w:top w:w="75" w:type="dxa"/>
              <w:left w:w="0" w:type="dxa"/>
              <w:bottom w:w="75" w:type="dxa"/>
              <w:right w:w="130" w:type="dxa"/>
            </w:tcMar>
          </w:tcPr>
          <w:p w14:paraId="2B651EFF" w14:textId="68D8CCC8" w:rsidR="000C5F1E" w:rsidRDefault="00C148AA">
            <w:r>
              <w:rPr>
                <w:b/>
                <w:bCs/>
                <w:sz w:val="19"/>
                <w:szCs w:val="19"/>
              </w:rPr>
              <w:t>Andre – beskriv</w:t>
            </w:r>
          </w:p>
        </w:tc>
        <w:tc>
          <w:tcPr>
            <w:tcW w:w="5976"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p w14:paraId="6162EFBB" w14:textId="5C96EDED" w:rsidR="000C5F1E" w:rsidRDefault="000C5F1E"/>
        </w:tc>
      </w:tr>
    </w:tbl>
    <w:p w14:paraId="5EC4EA80"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10"/>
        <w:gridCol w:w="9618"/>
        <w:gridCol w:w="10"/>
      </w:tblGrid>
      <w:tr w:rsidR="000C5F1E" w14:paraId="1AFEE718" w14:textId="77777777">
        <w:trPr>
          <w:gridAfter w:val="1"/>
          <w:wAfter w:w="10" w:type="dxa"/>
        </w:trPr>
        <w:tc>
          <w:tcPr>
            <w:tcW w:w="9638" w:type="dxa"/>
            <w:gridSpan w:val="2"/>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436529BC" w14:textId="77777777" w:rsidR="000C5F1E" w:rsidRDefault="00C148AA">
            <w:r>
              <w:rPr>
                <w:b/>
                <w:bCs/>
                <w:color w:val="F7F3CF"/>
                <w:sz w:val="24"/>
                <w:szCs w:val="24"/>
              </w:rPr>
              <w:t>1.5  Vurdering av meldeplikt til NUBA</w:t>
            </w:r>
          </w:p>
        </w:tc>
      </w:tr>
      <w:tr w:rsidR="000C5F1E" w14:paraId="16D6AC43" w14:textId="77777777">
        <w:tblPrEx>
          <w:tblCellMar>
            <w:top w:w="40" w:type="dxa"/>
            <w:bottom w:w="80" w:type="dxa"/>
          </w:tblCellMar>
        </w:tblPrEx>
        <w:trPr>
          <w:gridBefore w:val="1"/>
          <w:wBefore w:w="10" w:type="dxa"/>
        </w:trPr>
        <w:tc>
          <w:tcPr>
            <w:tcW w:w="9638" w:type="dxa"/>
            <w:gridSpan w:val="2"/>
            <w:tcBorders>
              <w:top w:val="single" w:sz="8" w:space="0" w:color="3E5635"/>
              <w:left w:val="single" w:sz="8" w:space="0" w:color="3E5635"/>
              <w:bottom w:val="single" w:sz="4" w:space="0" w:color="D4E0CE"/>
              <w:right w:val="single" w:sz="4" w:space="0" w:color="D4E0CE"/>
            </w:tcBorders>
            <w:shd w:val="clear" w:color="auto" w:fill="F7F3CF"/>
            <w:tcMar>
              <w:top w:w="100" w:type="dxa"/>
              <w:left w:w="180" w:type="dxa"/>
              <w:bottom w:w="100" w:type="dxa"/>
              <w:right w:w="180" w:type="dxa"/>
            </w:tcMar>
          </w:tcPr>
          <w:p w14:paraId="3FF4365F" w14:textId="77777777" w:rsidR="000C5F1E" w:rsidRDefault="00C148AA">
            <w:r>
              <w:rPr>
                <w:b/>
                <w:bCs/>
                <w:color w:val="3E5635"/>
                <w:sz w:val="18"/>
                <w:szCs w:val="18"/>
              </w:rPr>
              <w:t xml:space="preserve">Vurderingstema: </w:t>
            </w:r>
            <w:r>
              <w:rPr>
                <w:i/>
                <w:iCs/>
                <w:sz w:val="18"/>
                <w:szCs w:val="18"/>
              </w:rPr>
              <w:t>Statsforvalteren skal vurdere om saken faller inn under ett eller begge av vilkårene i bvul. § 4 første ledd bokstav c og/eller d. For bokstav c må begge vilkår være oppfylt.</w:t>
            </w:r>
          </w:p>
        </w:tc>
      </w:tr>
    </w:tbl>
    <w:p w14:paraId="449B4056"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0492E654" w14:textId="77777777">
        <w:tc>
          <w:tcPr>
            <w:tcW w:w="9638" w:type="dxa"/>
            <w:tcBorders>
              <w:top w:val="none" w:sz="0" w:space="0" w:color="FFFFFF"/>
              <w:left w:val="none" w:sz="0" w:space="0" w:color="FFFFFF"/>
              <w:bottom w:val="none" w:sz="0" w:space="0" w:color="FFFFFF"/>
              <w:right w:val="none" w:sz="0" w:space="0" w:color="FFFFFF"/>
            </w:tcBorders>
            <w:shd w:val="clear" w:color="auto" w:fill="D4E0CE"/>
            <w:tcMar>
              <w:top w:w="75" w:type="dxa"/>
              <w:left w:w="170" w:type="dxa"/>
              <w:bottom w:w="75" w:type="dxa"/>
              <w:right w:w="170" w:type="dxa"/>
            </w:tcMar>
          </w:tcPr>
          <w:p w14:paraId="12FFED59" w14:textId="77777777" w:rsidR="000C5F1E" w:rsidRDefault="00C148AA">
            <w:r>
              <w:rPr>
                <w:b/>
                <w:bCs/>
                <w:color w:val="3E5635"/>
                <w:sz w:val="21"/>
                <w:szCs w:val="21"/>
              </w:rPr>
              <w:t>Vurdering etter bvul. § 4 første ledd bokstav c</w:t>
            </w:r>
          </w:p>
          <w:p w14:paraId="7F413B75" w14:textId="77777777" w:rsidR="000C5F1E" w:rsidRDefault="00C148AA">
            <w:pPr>
              <w:spacing w:after="80"/>
            </w:pPr>
            <w:r w:rsidRPr="00425259">
              <w:rPr>
                <w:i/>
                <w:iCs/>
                <w:color w:val="4A3900"/>
                <w:sz w:val="18"/>
                <w:szCs w:val="18"/>
              </w:rPr>
              <w:t>Bokstav c krever at begge vilkår er oppfylt:</w:t>
            </w:r>
          </w:p>
        </w:tc>
      </w:tr>
    </w:tbl>
    <w:p w14:paraId="129ACA82"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10"/>
        <w:gridCol w:w="9618"/>
        <w:gridCol w:w="10"/>
      </w:tblGrid>
      <w:tr w:rsidR="000C5F1E" w14:paraId="55DE34FC" w14:textId="77777777">
        <w:trPr>
          <w:gridAfter w:val="1"/>
          <w:wAfter w:w="10" w:type="dxa"/>
        </w:trPr>
        <w:tc>
          <w:tcPr>
            <w:tcW w:w="9638" w:type="dxa"/>
            <w:gridSpan w:val="2"/>
            <w:tcBorders>
              <w:top w:val="none" w:sz="0" w:space="0" w:color="FFFFFF"/>
              <w:left w:val="none" w:sz="0" w:space="0" w:color="FFFFFF"/>
              <w:bottom w:val="none" w:sz="0" w:space="0" w:color="FFFFFF"/>
              <w:right w:val="none" w:sz="0" w:space="0" w:color="FFFFFF"/>
            </w:tcBorders>
            <w:shd w:val="clear" w:color="auto" w:fill="D4E0CE"/>
            <w:tcMar>
              <w:top w:w="75" w:type="dxa"/>
              <w:left w:w="170" w:type="dxa"/>
              <w:bottom w:w="75" w:type="dxa"/>
              <w:right w:w="170" w:type="dxa"/>
            </w:tcMar>
          </w:tcPr>
          <w:p w14:paraId="57579439" w14:textId="77777777" w:rsidR="000C5F1E" w:rsidRDefault="00C148AA">
            <w:r>
              <w:rPr>
                <w:b/>
                <w:bCs/>
                <w:color w:val="3E5635"/>
                <w:sz w:val="21"/>
                <w:szCs w:val="21"/>
              </w:rPr>
              <w:t>Vilkår 1 – Sakens tematiske innhold (strl. kap. 24–26)</w:t>
            </w:r>
          </w:p>
        </w:tc>
      </w:tr>
      <w:tr w:rsidR="000C5F1E" w14:paraId="434E68A5" w14:textId="77777777">
        <w:tblPrEx>
          <w:tblCellMar>
            <w:top w:w="40" w:type="dxa"/>
            <w:bottom w:w="80" w:type="dxa"/>
          </w:tblCellMar>
        </w:tblPrEx>
        <w:trPr>
          <w:gridBefore w:val="1"/>
          <w:wBefore w:w="10" w:type="dxa"/>
        </w:trPr>
        <w:tc>
          <w:tcPr>
            <w:tcW w:w="9638" w:type="dxa"/>
            <w:gridSpan w:val="2"/>
            <w:tcBorders>
              <w:top w:val="single" w:sz="8" w:space="0" w:color="3E5635"/>
              <w:left w:val="single" w:sz="8" w:space="0" w:color="3E5635"/>
              <w:bottom w:val="single" w:sz="4" w:space="0" w:color="D4E0CE"/>
              <w:right w:val="single" w:sz="4" w:space="0" w:color="D4E0CE"/>
            </w:tcBorders>
            <w:shd w:val="clear" w:color="auto" w:fill="F7F3CF"/>
            <w:tcMar>
              <w:top w:w="100" w:type="dxa"/>
              <w:left w:w="180" w:type="dxa"/>
              <w:bottom w:w="100" w:type="dxa"/>
              <w:right w:w="180" w:type="dxa"/>
            </w:tcMar>
          </w:tcPr>
          <w:p w14:paraId="48A37F10" w14:textId="77777777" w:rsidR="000C5F1E" w:rsidRDefault="00C148AA">
            <w:r>
              <w:rPr>
                <w:b/>
                <w:bCs/>
                <w:color w:val="3E5635"/>
                <w:sz w:val="18"/>
                <w:szCs w:val="18"/>
              </w:rPr>
              <w:t xml:space="preserve">Vurderingstema: </w:t>
            </w:r>
            <w:r>
              <w:rPr>
                <w:i/>
                <w:iCs/>
                <w:sz w:val="18"/>
                <w:szCs w:val="18"/>
              </w:rPr>
              <w:t>Statsforvalteren skal vurdere om sakens innhold tematisk samsvarer med handlinger som strl. kap. 24 (frihet og fred), kap. 25 (vold og mishandling) eller kap. 26 (seksuallovbrudd) regulerer. Det er ikke krav om at forholdet er politianmeldt, etterforsket eller vurdert som straffbart.</w:t>
            </w:r>
          </w:p>
        </w:tc>
      </w:tr>
      <w:tr w:rsidR="000C5F1E" w14:paraId="60CF643F" w14:textId="77777777">
        <w:tblPrEx>
          <w:tblCellMar>
            <w:top w:w="60" w:type="dxa"/>
            <w:bottom w:w="100" w:type="dxa"/>
          </w:tblCellMar>
        </w:tblPrEx>
        <w:trPr>
          <w:gridAfter w:val="1"/>
          <w:wAfter w:w="10" w:type="dxa"/>
        </w:trPr>
        <w:tc>
          <w:tcPr>
            <w:tcW w:w="9638" w:type="dxa"/>
            <w:gridSpan w:val="2"/>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321167FF" w14:textId="77777777" w:rsidR="000C5F1E" w:rsidRDefault="000C5F1E"/>
        </w:tc>
      </w:tr>
      <w:tr w:rsidR="000C5F1E" w14:paraId="20E3C590" w14:textId="77777777">
        <w:tblPrEx>
          <w:tblCellMar>
            <w:top w:w="60" w:type="dxa"/>
            <w:bottom w:w="100" w:type="dxa"/>
          </w:tblCellMar>
        </w:tblPrEx>
        <w:trPr>
          <w:gridAfter w:val="1"/>
          <w:wAfter w:w="10" w:type="dxa"/>
        </w:trPr>
        <w:tc>
          <w:tcPr>
            <w:tcW w:w="9638" w:type="dxa"/>
            <w:gridSpan w:val="2"/>
            <w:tcBorders>
              <w:top w:val="single" w:sz="4" w:space="0" w:color="B8C4B4"/>
              <w:left w:val="single" w:sz="4" w:space="0" w:color="B8C4B4"/>
              <w:bottom w:val="single" w:sz="4" w:space="0" w:color="B8C4B4"/>
              <w:right w:val="single" w:sz="4" w:space="0" w:color="B8C4B4"/>
            </w:tcBorders>
            <w:shd w:val="clear" w:color="auto" w:fill="FFFFFF"/>
            <w:tcMar>
              <w:top w:w="90" w:type="dxa"/>
              <w:left w:w="160" w:type="dxa"/>
              <w:bottom w:w="90" w:type="dxa"/>
              <w:right w:w="160" w:type="dxa"/>
            </w:tcMar>
          </w:tcPr>
          <w:p w14:paraId="0F45B116" w14:textId="77777777" w:rsidR="000C5F1E" w:rsidRDefault="00C148AA">
            <w:r w:rsidRPr="00425259">
              <w:rPr>
                <w:i/>
                <w:iCs/>
                <w:color w:val="604F00"/>
                <w:sz w:val="18"/>
                <w:szCs w:val="18"/>
              </w:rPr>
              <w:t>Beskriv hva barnet har vært utsatt for, og vurder/beskriv hvordan dette tematisk samsvarer med innholdet i strl. kap. 24–26</w:t>
            </w:r>
          </w:p>
          <w:p w14:paraId="7FA7578E" w14:textId="77777777" w:rsidR="000C5F1E" w:rsidRDefault="000C5F1E"/>
          <w:p w14:paraId="51D6D620" w14:textId="77777777" w:rsidR="000C5F1E" w:rsidRDefault="000C5F1E"/>
          <w:p w14:paraId="39E16710" w14:textId="77777777" w:rsidR="000C5F1E" w:rsidRDefault="000C5F1E"/>
          <w:p w14:paraId="173B97B3" w14:textId="77777777" w:rsidR="000C5F1E" w:rsidRDefault="000C5F1E"/>
          <w:p w14:paraId="64375B0F" w14:textId="77777777" w:rsidR="000C5F1E" w:rsidRDefault="000C5F1E"/>
          <w:p w14:paraId="3AAD2EA8" w14:textId="77777777" w:rsidR="000C5F1E" w:rsidRDefault="000C5F1E">
            <w:pPr>
              <w:spacing w:before="550"/>
            </w:pPr>
          </w:p>
        </w:tc>
      </w:tr>
    </w:tbl>
    <w:p w14:paraId="5D1EF9AE"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10"/>
        <w:gridCol w:w="9618"/>
        <w:gridCol w:w="10"/>
      </w:tblGrid>
      <w:tr w:rsidR="000C5F1E" w14:paraId="048F7B7B" w14:textId="77777777">
        <w:trPr>
          <w:gridAfter w:val="1"/>
          <w:wAfter w:w="10" w:type="dxa"/>
        </w:trPr>
        <w:tc>
          <w:tcPr>
            <w:tcW w:w="9638" w:type="dxa"/>
            <w:gridSpan w:val="2"/>
            <w:tcBorders>
              <w:top w:val="none" w:sz="0" w:space="0" w:color="FFFFFF"/>
              <w:left w:val="none" w:sz="0" w:space="0" w:color="FFFFFF"/>
              <w:bottom w:val="none" w:sz="0" w:space="0" w:color="FFFFFF"/>
              <w:right w:val="none" w:sz="0" w:space="0" w:color="FFFFFF"/>
            </w:tcBorders>
            <w:shd w:val="clear" w:color="auto" w:fill="D4E0CE"/>
            <w:tcMar>
              <w:top w:w="75" w:type="dxa"/>
              <w:left w:w="170" w:type="dxa"/>
              <w:bottom w:w="75" w:type="dxa"/>
              <w:right w:w="170" w:type="dxa"/>
            </w:tcMar>
          </w:tcPr>
          <w:p w14:paraId="085D7649" w14:textId="77777777" w:rsidR="000C5F1E" w:rsidRDefault="00C148AA">
            <w:r>
              <w:rPr>
                <w:b/>
                <w:bCs/>
                <w:color w:val="3E5635"/>
                <w:sz w:val="21"/>
                <w:szCs w:val="21"/>
              </w:rPr>
              <w:t>Vilkår 2 – Alvorlige konsekvenser for barnets liv og helse</w:t>
            </w:r>
          </w:p>
        </w:tc>
      </w:tr>
      <w:tr w:rsidR="000C5F1E" w14:paraId="5BCDE499" w14:textId="77777777">
        <w:tblPrEx>
          <w:tblCellMar>
            <w:top w:w="40" w:type="dxa"/>
            <w:bottom w:w="80" w:type="dxa"/>
          </w:tblCellMar>
        </w:tblPrEx>
        <w:trPr>
          <w:gridBefore w:val="1"/>
          <w:wBefore w:w="10" w:type="dxa"/>
        </w:trPr>
        <w:tc>
          <w:tcPr>
            <w:tcW w:w="9638" w:type="dxa"/>
            <w:gridSpan w:val="2"/>
            <w:tcBorders>
              <w:top w:val="single" w:sz="8" w:space="0" w:color="3E5635"/>
              <w:left w:val="single" w:sz="8" w:space="0" w:color="3E5635"/>
              <w:bottom w:val="single" w:sz="4" w:space="0" w:color="D4E0CE"/>
              <w:right w:val="single" w:sz="4" w:space="0" w:color="D4E0CE"/>
            </w:tcBorders>
            <w:shd w:val="clear" w:color="auto" w:fill="F7F3CF"/>
            <w:tcMar>
              <w:top w:w="100" w:type="dxa"/>
              <w:left w:w="180" w:type="dxa"/>
              <w:bottom w:w="100" w:type="dxa"/>
              <w:right w:w="180" w:type="dxa"/>
            </w:tcMar>
          </w:tcPr>
          <w:p w14:paraId="0F80D090" w14:textId="2C77B4E6" w:rsidR="000C5F1E" w:rsidRDefault="00C148AA">
            <w:r>
              <w:rPr>
                <w:b/>
                <w:bCs/>
                <w:color w:val="3E5635"/>
                <w:sz w:val="18"/>
                <w:szCs w:val="18"/>
              </w:rPr>
              <w:t xml:space="preserve">Vurderingstema: </w:t>
            </w:r>
            <w:r>
              <w:rPr>
                <w:i/>
                <w:iCs/>
                <w:sz w:val="18"/>
                <w:szCs w:val="18"/>
              </w:rPr>
              <w:t xml:space="preserve">Statsforvalteren skal vurdere om det barnet har vært utsatt for har hatt, eller er egnet til å få, alvorlige konsekvenser for barnets liv og helse. </w:t>
            </w:r>
          </w:p>
        </w:tc>
      </w:tr>
    </w:tbl>
    <w:p w14:paraId="04C7BBF2" w14:textId="77777777" w:rsidR="000C5F1E" w:rsidRDefault="00C148AA">
      <w:pPr>
        <w:spacing w:before="120" w:after="50"/>
      </w:pPr>
      <w:r>
        <w:rPr>
          <w:b/>
          <w:bCs/>
        </w:rPr>
        <w:t>Hendelsen(e) har gitt eller er egnet til å gi følgende alvorlige konsekvenser for barnets liv og helse (sett kryss):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4631"/>
        <w:gridCol w:w="4652"/>
        <w:gridCol w:w="355"/>
      </w:tblGrid>
      <w:tr w:rsidR="000C5F1E" w14:paraId="20E39CCA" w14:textId="77777777" w:rsidTr="667AA218">
        <w:trPr>
          <w:gridAfter w:val="1"/>
          <w:wAfter w:w="371" w:type="dxa"/>
        </w:trPr>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7D81D7C6" w14:textId="27111BC1" w:rsidR="000C5F1E" w:rsidRDefault="00000000">
            <w:sdt>
              <w:sdtPr>
                <w:id w:val="-735620768"/>
                <w14:checkbox>
                  <w14:checked w14:val="0"/>
                  <w14:checkedState w14:val="2611" w14:font="MS Gothic"/>
                  <w14:uncheckedState w14:val="2610" w14:font="MS Gothic"/>
                </w14:checkbox>
              </w:sdtPr>
              <w:sdtContent>
                <w:r w:rsidR="00265964">
                  <w:rPr>
                    <w:rFonts w:ascii="MS Gothic" w:eastAsia="MS Gothic" w:hAnsi="MS Gothic" w:hint="eastAsia"/>
                  </w:rPr>
                  <w:t>☐</w:t>
                </w:r>
              </w:sdtContent>
            </w:sdt>
            <w:r w:rsidR="005150C7">
              <w:rPr>
                <w:sz w:val="19"/>
                <w:szCs w:val="19"/>
              </w:rPr>
              <w:t xml:space="preserve">  Død eller livsfare</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793FD537" w14:textId="38385CD4" w:rsidR="000C5F1E" w:rsidRDefault="00000000">
            <w:sdt>
              <w:sdtPr>
                <w:id w:val="361869626"/>
                <w14:checkbox>
                  <w14:checked w14:val="0"/>
                  <w14:checkedState w14:val="2611" w14:font="MS Gothic"/>
                  <w14:uncheckedState w14:val="2610" w14:font="MS Gothic"/>
                </w14:checkbox>
              </w:sdtPr>
              <w:sdtContent>
                <w:r w:rsidR="000B7B9B">
                  <w:rPr>
                    <w:rFonts w:ascii="MS Gothic" w:eastAsia="MS Gothic" w:hAnsi="MS Gothic" w:hint="eastAsia"/>
                  </w:rPr>
                  <w:t>☐</w:t>
                </w:r>
              </w:sdtContent>
            </w:sdt>
            <w:r w:rsidR="005150C7">
              <w:rPr>
                <w:sz w:val="19"/>
                <w:szCs w:val="19"/>
              </w:rPr>
              <w:t xml:space="preserve">  Alvorlig fysisk skade</w:t>
            </w:r>
          </w:p>
        </w:tc>
      </w:tr>
      <w:tr w:rsidR="000C5F1E" w14:paraId="3B7572EC" w14:textId="77777777" w:rsidTr="667AA218">
        <w:trPr>
          <w:gridAfter w:val="1"/>
          <w:wAfter w:w="371" w:type="dxa"/>
        </w:trPr>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5702A3F5" w14:textId="0F784860" w:rsidR="000C5F1E" w:rsidRDefault="00000000">
            <w:sdt>
              <w:sdtPr>
                <w:id w:val="1752704310"/>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Alvorlig psykisk skade (selvskading, suicidalitet, PTSD</w:t>
            </w:r>
            <w:r w:rsidR="00E85595">
              <w:rPr>
                <w:sz w:val="19"/>
                <w:szCs w:val="19"/>
              </w:rPr>
              <w:t>,</w:t>
            </w:r>
            <w:r w:rsidR="005150C7">
              <w:rPr>
                <w:sz w:val="19"/>
                <w:szCs w:val="19"/>
              </w:rPr>
              <w:t xml:space="preserve"> o.l.)</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1B58DF26" w14:textId="77777777" w:rsidR="000C5F1E" w:rsidRDefault="00000000">
            <w:sdt>
              <w:sdtPr>
                <w:id w:val="-359972117"/>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Alvorlig redusert hverdagsfungering</w:t>
            </w:r>
          </w:p>
        </w:tc>
      </w:tr>
      <w:tr w:rsidR="000C5F1E" w14:paraId="609D01CC" w14:textId="77777777" w:rsidTr="667AA218">
        <w:trPr>
          <w:gridAfter w:val="1"/>
          <w:wAfter w:w="371" w:type="dxa"/>
        </w:trPr>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23C69177" w14:textId="2A3ABA16" w:rsidR="000C5F1E" w:rsidRDefault="00000000">
            <w:sdt>
              <w:sdtPr>
                <w:id w:val="-2018218564"/>
                <w14:checkbox>
                  <w14:checked w14:val="0"/>
                  <w14:checkedState w14:val="2611" w14:font="MS Gothic"/>
                  <w14:uncheckedState w14:val="2610" w14:font="MS Gothic"/>
                </w14:checkbox>
              </w:sdtPr>
              <w:sdtContent>
                <w:r w:rsidR="0B458AA5" w:rsidRPr="667AA218">
                  <w:rPr>
                    <w:rFonts w:ascii="MS Gothic" w:eastAsia="MS Gothic" w:hAnsi="MS Gothic" w:cs="MS Gothic"/>
                    <w:sz w:val="19"/>
                    <w:szCs w:val="19"/>
                  </w:rPr>
                  <w:t>☐</w:t>
                </w:r>
              </w:sdtContent>
            </w:sdt>
            <w:r w:rsidR="005150C7" w:rsidRPr="667AA218">
              <w:rPr>
                <w:sz w:val="19"/>
                <w:szCs w:val="19"/>
              </w:rPr>
              <w:t xml:space="preserve">  Barnet har levd i vedvarende utrygghet eller frykt</w:t>
            </w:r>
          </w:p>
        </w:tc>
        <w:tc>
          <w:tcPr>
            <w:tcW w:w="4819"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13C751E2" w14:textId="77777777" w:rsidR="000C5F1E" w:rsidRDefault="00000000">
            <w:sdt>
              <w:sdtPr>
                <w:id w:val="394480095"/>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Gjentatte/langvarige krenkelser med samlet alvorlig virkning</w:t>
            </w:r>
          </w:p>
        </w:tc>
      </w:tr>
      <w:tr w:rsidR="000C5F1E" w14:paraId="734B7C5F" w14:textId="77777777" w:rsidTr="667AA218">
        <w:tc>
          <w:tcPr>
            <w:tcW w:w="9638" w:type="dxa"/>
            <w:gridSpan w:val="3"/>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025ADFE1" w14:textId="77777777" w:rsidR="000C5F1E" w:rsidRDefault="00000000">
            <w:sdt>
              <w:sdtPr>
                <w:id w:val="1086422494"/>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Andre konsekvenser, beskriv ……………………………………………………………</w:t>
            </w:r>
          </w:p>
        </w:tc>
      </w:tr>
    </w:tbl>
    <w:p w14:paraId="31EF4D37" w14:textId="77777777" w:rsidR="000C5F1E" w:rsidRDefault="000C5F1E">
      <w:pPr>
        <w:spacing w:before="110"/>
      </w:pPr>
    </w:p>
    <w:tbl>
      <w:tblPr>
        <w:tblW w:w="96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 w:type="dxa"/>
          <w:bottom w:w="80" w:type="dxa"/>
          <w:right w:w="10" w:type="dxa"/>
        </w:tblCellMar>
        <w:tblLook w:val="04A0" w:firstRow="1" w:lastRow="0" w:firstColumn="1" w:lastColumn="0" w:noHBand="0" w:noVBand="1"/>
      </w:tblPr>
      <w:tblGrid>
        <w:gridCol w:w="10"/>
        <w:gridCol w:w="9618"/>
        <w:gridCol w:w="10"/>
      </w:tblGrid>
      <w:tr w:rsidR="000C5F1E" w14:paraId="4786F57D" w14:textId="77777777" w:rsidTr="00035F4D">
        <w:trPr>
          <w:gridBefore w:val="1"/>
          <w:wBefore w:w="10" w:type="dxa"/>
        </w:trPr>
        <w:tc>
          <w:tcPr>
            <w:tcW w:w="9628" w:type="dxa"/>
            <w:gridSpan w:val="2"/>
            <w:tcBorders>
              <w:top w:val="single" w:sz="8" w:space="0" w:color="3E5635"/>
              <w:left w:val="single" w:sz="8" w:space="0" w:color="3E5635"/>
              <w:bottom w:val="single" w:sz="4" w:space="0" w:color="D4E0CE"/>
              <w:right w:val="single" w:sz="4" w:space="0" w:color="D4E0CE"/>
            </w:tcBorders>
            <w:shd w:val="clear" w:color="auto" w:fill="F7F3CF"/>
            <w:tcMar>
              <w:top w:w="100" w:type="dxa"/>
              <w:left w:w="180" w:type="dxa"/>
              <w:bottom w:w="100" w:type="dxa"/>
              <w:right w:w="180" w:type="dxa"/>
            </w:tcMar>
          </w:tcPr>
          <w:p w14:paraId="47D167C6" w14:textId="4900C256" w:rsidR="000C5F1E" w:rsidRDefault="00035F4D">
            <w:r>
              <w:rPr>
                <w:i/>
                <w:iCs/>
                <w:sz w:val="18"/>
                <w:szCs w:val="18"/>
              </w:rPr>
              <w:t>Beskriv de alvorlige konsekvensene dette har hatt eller er egnet til å få for barnets liv og helse.</w:t>
            </w:r>
          </w:p>
        </w:tc>
      </w:tr>
      <w:tr w:rsidR="000C5F1E" w14:paraId="3DD817A9" w14:textId="77777777" w:rsidTr="00035F4D">
        <w:tblPrEx>
          <w:tblCellMar>
            <w:top w:w="60" w:type="dxa"/>
            <w:bottom w:w="100" w:type="dxa"/>
          </w:tblCellMar>
        </w:tblPrEx>
        <w:trPr>
          <w:gridAfter w:val="1"/>
          <w:wAfter w:w="10" w:type="dxa"/>
        </w:trPr>
        <w:tc>
          <w:tcPr>
            <w:tcW w:w="9628" w:type="dxa"/>
            <w:gridSpan w:val="2"/>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1F849F18" w14:textId="77777777" w:rsidR="000C5F1E" w:rsidRDefault="000C5F1E"/>
        </w:tc>
      </w:tr>
      <w:tr w:rsidR="000C5F1E" w14:paraId="56452ED1" w14:textId="77777777" w:rsidTr="00035F4D">
        <w:tblPrEx>
          <w:tblCellMar>
            <w:top w:w="60" w:type="dxa"/>
            <w:bottom w:w="100" w:type="dxa"/>
          </w:tblCellMar>
        </w:tblPrEx>
        <w:trPr>
          <w:gridAfter w:val="1"/>
          <w:wAfter w:w="10" w:type="dxa"/>
        </w:trPr>
        <w:tc>
          <w:tcPr>
            <w:tcW w:w="9628" w:type="dxa"/>
            <w:gridSpan w:val="2"/>
            <w:tcBorders>
              <w:top w:val="single" w:sz="4" w:space="0" w:color="B8C4B4"/>
              <w:left w:val="single" w:sz="4" w:space="0" w:color="B8C4B4"/>
              <w:bottom w:val="single" w:sz="4" w:space="0" w:color="B8C4B4"/>
              <w:right w:val="single" w:sz="4" w:space="0" w:color="B8C4B4"/>
            </w:tcBorders>
            <w:shd w:val="clear" w:color="auto" w:fill="FFFFFF"/>
            <w:tcMar>
              <w:top w:w="90" w:type="dxa"/>
              <w:left w:w="160" w:type="dxa"/>
              <w:bottom w:w="90" w:type="dxa"/>
              <w:right w:w="160" w:type="dxa"/>
            </w:tcMar>
          </w:tcPr>
          <w:p w14:paraId="26109439" w14:textId="51E8357E" w:rsidR="000C5F1E" w:rsidRDefault="00035F4D">
            <w:r w:rsidRPr="00425259">
              <w:rPr>
                <w:i/>
                <w:iCs/>
                <w:color w:val="604F00"/>
                <w:sz w:val="18"/>
                <w:szCs w:val="18"/>
              </w:rPr>
              <w:t>Beskrivelse:</w:t>
            </w:r>
          </w:p>
          <w:p w14:paraId="651322C6" w14:textId="77777777" w:rsidR="000C5F1E" w:rsidRDefault="000C5F1E"/>
          <w:p w14:paraId="2A29FE7E" w14:textId="77777777" w:rsidR="000C5F1E" w:rsidRDefault="000C5F1E"/>
          <w:p w14:paraId="2814E537" w14:textId="77777777" w:rsidR="000C5F1E" w:rsidRDefault="000C5F1E"/>
          <w:p w14:paraId="5A6E6A09" w14:textId="77777777" w:rsidR="00914FB2" w:rsidRDefault="00914FB2"/>
          <w:p w14:paraId="44AA46B9" w14:textId="77777777" w:rsidR="000C5F1E" w:rsidRDefault="000C5F1E"/>
          <w:p w14:paraId="009070DA" w14:textId="06D2A867" w:rsidR="00914FB2" w:rsidRPr="00425259" w:rsidRDefault="00914FB2" w:rsidP="00914FB2">
            <w:pPr>
              <w:rPr>
                <w:i/>
                <w:iCs/>
                <w:color w:val="604F00"/>
                <w:sz w:val="18"/>
                <w:szCs w:val="18"/>
              </w:rPr>
            </w:pPr>
            <w:r w:rsidRPr="00425259">
              <w:rPr>
                <w:i/>
                <w:iCs/>
                <w:color w:val="604F00"/>
                <w:sz w:val="18"/>
                <w:szCs w:val="18"/>
              </w:rPr>
              <w:t>Konkluder på om begge vilkår i bokstav c er oppfylt:</w:t>
            </w:r>
          </w:p>
          <w:p w14:paraId="5367F595" w14:textId="77777777" w:rsidR="000C5F1E" w:rsidRDefault="000C5F1E">
            <w:pPr>
              <w:spacing w:before="550"/>
            </w:pPr>
          </w:p>
        </w:tc>
      </w:tr>
    </w:tbl>
    <w:p w14:paraId="3721F206"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7273C06D" w14:textId="77777777">
        <w:tc>
          <w:tcPr>
            <w:tcW w:w="9638" w:type="dxa"/>
            <w:tcBorders>
              <w:top w:val="none" w:sz="0" w:space="0" w:color="FFFFFF"/>
              <w:left w:val="none" w:sz="0" w:space="0" w:color="FFFFFF"/>
              <w:bottom w:val="none" w:sz="0" w:space="0" w:color="FFFFFF"/>
              <w:right w:val="none" w:sz="0" w:space="0" w:color="FFFFFF"/>
            </w:tcBorders>
            <w:shd w:val="clear" w:color="auto" w:fill="F2EEE8"/>
            <w:tcMar>
              <w:top w:w="75" w:type="dxa"/>
              <w:left w:w="170" w:type="dxa"/>
              <w:bottom w:w="75" w:type="dxa"/>
              <w:right w:w="170" w:type="dxa"/>
            </w:tcMar>
          </w:tcPr>
          <w:p w14:paraId="2C4EB1D0" w14:textId="77777777" w:rsidR="000C5F1E" w:rsidRDefault="00C148AA">
            <w:r>
              <w:rPr>
                <w:b/>
                <w:bCs/>
                <w:sz w:val="21"/>
                <w:szCs w:val="21"/>
              </w:rPr>
              <w:t>Vurdering etter bvul. § 4 første ledd bokstav d</w:t>
            </w:r>
          </w:p>
          <w:p w14:paraId="62084609" w14:textId="77777777" w:rsidR="000C5F1E" w:rsidRDefault="00C148AA">
            <w:pPr>
              <w:spacing w:after="80"/>
            </w:pPr>
            <w:r>
              <w:rPr>
                <w:i/>
                <w:iCs/>
                <w:color w:val="7A6A3A"/>
                <w:sz w:val="18"/>
                <w:szCs w:val="18"/>
              </w:rPr>
              <w:t>Bokstav d gjelder saker der barnet er utsatt for alvorlig omsorgssvikt. Terskelen er høy – det er de mest alvorlige sakene som skal fanges opp.</w:t>
            </w:r>
          </w:p>
        </w:tc>
      </w:tr>
    </w:tbl>
    <w:p w14:paraId="5DAA0AC9"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10"/>
        <w:gridCol w:w="9618"/>
        <w:gridCol w:w="10"/>
      </w:tblGrid>
      <w:tr w:rsidR="000C5F1E" w14:paraId="64FC35E7" w14:textId="77777777">
        <w:trPr>
          <w:gridAfter w:val="1"/>
          <w:wAfter w:w="10" w:type="dxa"/>
        </w:trPr>
        <w:tc>
          <w:tcPr>
            <w:tcW w:w="9638" w:type="dxa"/>
            <w:gridSpan w:val="2"/>
            <w:tcBorders>
              <w:top w:val="none" w:sz="0" w:space="0" w:color="FFFFFF"/>
              <w:left w:val="none" w:sz="0" w:space="0" w:color="FFFFFF"/>
              <w:bottom w:val="none" w:sz="0" w:space="0" w:color="FFFFFF"/>
              <w:right w:val="none" w:sz="0" w:space="0" w:color="FFFFFF"/>
            </w:tcBorders>
            <w:shd w:val="clear" w:color="auto" w:fill="F2EEE8"/>
            <w:tcMar>
              <w:top w:w="75" w:type="dxa"/>
              <w:left w:w="170" w:type="dxa"/>
              <w:bottom w:w="75" w:type="dxa"/>
              <w:right w:w="170" w:type="dxa"/>
            </w:tcMar>
          </w:tcPr>
          <w:p w14:paraId="5F6C9E27" w14:textId="77777777" w:rsidR="000C5F1E" w:rsidRDefault="00C148AA">
            <w:r>
              <w:rPr>
                <w:b/>
                <w:bCs/>
                <w:sz w:val="21"/>
                <w:szCs w:val="21"/>
              </w:rPr>
              <w:t>Sakens innhold – alvorlig omsorgssvikt</w:t>
            </w:r>
          </w:p>
        </w:tc>
      </w:tr>
      <w:tr w:rsidR="000C5F1E" w14:paraId="10B9EAD2" w14:textId="77777777">
        <w:tblPrEx>
          <w:tblCellMar>
            <w:top w:w="40" w:type="dxa"/>
            <w:bottom w:w="80" w:type="dxa"/>
          </w:tblCellMar>
        </w:tblPrEx>
        <w:trPr>
          <w:gridBefore w:val="1"/>
          <w:wBefore w:w="10" w:type="dxa"/>
        </w:trPr>
        <w:tc>
          <w:tcPr>
            <w:tcW w:w="9638" w:type="dxa"/>
            <w:gridSpan w:val="2"/>
            <w:tcBorders>
              <w:top w:val="single" w:sz="8" w:space="0" w:color="3E5635"/>
              <w:left w:val="single" w:sz="8" w:space="0" w:color="3E5635"/>
              <w:bottom w:val="single" w:sz="4" w:space="0" w:color="D4E0CE"/>
              <w:right w:val="single" w:sz="4" w:space="0" w:color="D4E0CE"/>
            </w:tcBorders>
            <w:shd w:val="clear" w:color="auto" w:fill="F7F3CF"/>
            <w:tcMar>
              <w:top w:w="100" w:type="dxa"/>
              <w:left w:w="180" w:type="dxa"/>
              <w:bottom w:w="100" w:type="dxa"/>
              <w:right w:w="180" w:type="dxa"/>
            </w:tcMar>
          </w:tcPr>
          <w:p w14:paraId="3AACC2CC" w14:textId="22FE211F" w:rsidR="000C5F1E" w:rsidRDefault="00C148AA">
            <w:r>
              <w:rPr>
                <w:b/>
                <w:bCs/>
                <w:color w:val="3E5635"/>
                <w:sz w:val="18"/>
                <w:szCs w:val="18"/>
              </w:rPr>
              <w:t xml:space="preserve">Vurderingstema: </w:t>
            </w:r>
            <w:r>
              <w:rPr>
                <w:i/>
                <w:iCs/>
                <w:sz w:val="18"/>
                <w:szCs w:val="18"/>
              </w:rPr>
              <w:t>Statsforvalterens vurdering etter bokstav d retter seg mot om innholdet i den aktuelle saken gjelder alvorlig omsorgssvikt</w:t>
            </w:r>
            <w:r w:rsidR="00482E8B">
              <w:rPr>
                <w:i/>
                <w:iCs/>
                <w:sz w:val="18"/>
                <w:szCs w:val="18"/>
              </w:rPr>
              <w:t xml:space="preserve">. </w:t>
            </w:r>
            <w:r>
              <w:rPr>
                <w:i/>
                <w:iCs/>
                <w:sz w:val="18"/>
                <w:szCs w:val="18"/>
              </w:rPr>
              <w:t>Se retningslinjens punkt om bokstav d for eksempler og momenter.</w:t>
            </w:r>
          </w:p>
        </w:tc>
      </w:tr>
      <w:tr w:rsidR="000C5F1E" w14:paraId="05BC6290" w14:textId="77777777">
        <w:tblPrEx>
          <w:tblCellMar>
            <w:top w:w="60" w:type="dxa"/>
            <w:bottom w:w="100" w:type="dxa"/>
          </w:tblCellMar>
        </w:tblPrEx>
        <w:trPr>
          <w:gridAfter w:val="1"/>
          <w:wAfter w:w="10" w:type="dxa"/>
        </w:trPr>
        <w:tc>
          <w:tcPr>
            <w:tcW w:w="9638" w:type="dxa"/>
            <w:gridSpan w:val="2"/>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4772448B" w14:textId="77777777" w:rsidR="000C5F1E" w:rsidRDefault="000C5F1E"/>
        </w:tc>
      </w:tr>
      <w:tr w:rsidR="000C5F1E" w14:paraId="5F79DDE7" w14:textId="77777777">
        <w:tblPrEx>
          <w:tblCellMar>
            <w:top w:w="60" w:type="dxa"/>
            <w:bottom w:w="100" w:type="dxa"/>
          </w:tblCellMar>
        </w:tblPrEx>
        <w:trPr>
          <w:gridAfter w:val="1"/>
          <w:wAfter w:w="10" w:type="dxa"/>
        </w:trPr>
        <w:tc>
          <w:tcPr>
            <w:tcW w:w="9638" w:type="dxa"/>
            <w:gridSpan w:val="2"/>
            <w:tcBorders>
              <w:top w:val="single" w:sz="4" w:space="0" w:color="B8C4B4"/>
              <w:left w:val="single" w:sz="4" w:space="0" w:color="B8C4B4"/>
              <w:bottom w:val="single" w:sz="4" w:space="0" w:color="B8C4B4"/>
              <w:right w:val="single" w:sz="4" w:space="0" w:color="B8C4B4"/>
            </w:tcBorders>
            <w:shd w:val="clear" w:color="auto" w:fill="FFFFFF"/>
            <w:tcMar>
              <w:top w:w="90" w:type="dxa"/>
              <w:left w:w="160" w:type="dxa"/>
              <w:bottom w:w="90" w:type="dxa"/>
              <w:right w:w="160" w:type="dxa"/>
            </w:tcMar>
          </w:tcPr>
          <w:p w14:paraId="271DEE87" w14:textId="66EBC46C" w:rsidR="000C5F1E" w:rsidRPr="00425259" w:rsidRDefault="00C148AA">
            <w:pPr>
              <w:rPr>
                <w:i/>
                <w:iCs/>
                <w:color w:val="604F00"/>
                <w:sz w:val="18"/>
                <w:szCs w:val="18"/>
              </w:rPr>
            </w:pPr>
            <w:r w:rsidRPr="00425259">
              <w:rPr>
                <w:i/>
                <w:iCs/>
                <w:color w:val="604F00"/>
                <w:sz w:val="18"/>
                <w:szCs w:val="18"/>
              </w:rPr>
              <w:t>Beskriv kort hva barnet har vært utsatt for og på hvilken måte dette utgjør alvorlig omsorgssvikt, og konkluder på om vilkåret i bokstav d er oppfylt.</w:t>
            </w:r>
          </w:p>
          <w:p w14:paraId="42547E12" w14:textId="77777777" w:rsidR="000C5F1E" w:rsidRPr="00425259" w:rsidRDefault="000C5F1E">
            <w:pPr>
              <w:rPr>
                <w:i/>
                <w:iCs/>
                <w:color w:val="604F00"/>
                <w:sz w:val="18"/>
                <w:szCs w:val="18"/>
              </w:rPr>
            </w:pPr>
          </w:p>
          <w:p w14:paraId="3E7547E3" w14:textId="77777777" w:rsidR="000C5F1E" w:rsidRDefault="000C5F1E"/>
          <w:p w14:paraId="3453B704" w14:textId="77777777" w:rsidR="000C5F1E" w:rsidRDefault="000C5F1E"/>
          <w:p w14:paraId="0AA0EF58" w14:textId="77777777" w:rsidR="000C5F1E" w:rsidRDefault="000C5F1E"/>
          <w:p w14:paraId="5B0AC31B" w14:textId="77777777" w:rsidR="000C5F1E" w:rsidRDefault="000C5F1E"/>
          <w:p w14:paraId="46EBCF3B" w14:textId="77777777" w:rsidR="000C5F1E" w:rsidRDefault="000C5F1E">
            <w:pPr>
              <w:spacing w:before="550"/>
            </w:pPr>
          </w:p>
        </w:tc>
      </w:tr>
    </w:tbl>
    <w:p w14:paraId="6142CE18"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4340BFBB" w14:textId="77777777">
        <w:tc>
          <w:tcPr>
            <w:tcW w:w="9638" w:type="dxa"/>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5AE94D21" w14:textId="77777777" w:rsidR="000C5F1E" w:rsidRDefault="00C148AA">
            <w:r>
              <w:rPr>
                <w:b/>
                <w:bCs/>
                <w:color w:val="F7F3CF"/>
                <w:sz w:val="24"/>
                <w:szCs w:val="24"/>
              </w:rPr>
              <w:t>1.6  Konklusjon og beslutning om melding</w:t>
            </w:r>
          </w:p>
        </w:tc>
      </w:tr>
    </w:tbl>
    <w:p w14:paraId="2608537C" w14:textId="77777777" w:rsidR="000C5F1E" w:rsidRDefault="00C148AA">
      <w:pPr>
        <w:spacing w:before="120" w:after="50"/>
      </w:pPr>
      <w:r>
        <w:rPr>
          <w:b/>
          <w:bCs/>
        </w:rPr>
        <w:t>Saken meldes fordi den faller inn under (sett kryss – ett eller begge alternativ kan krysses av):</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0AAD65F5" w14:textId="77777777">
        <w:tc>
          <w:tcPr>
            <w:tcW w:w="9638" w:type="dxa"/>
            <w:tcBorders>
              <w:top w:val="none" w:sz="0" w:space="0" w:color="FFFFFF"/>
              <w:left w:val="none" w:sz="0" w:space="0" w:color="FFFFFF"/>
              <w:bottom w:val="none" w:sz="0" w:space="0" w:color="FFFFFF"/>
              <w:right w:val="none" w:sz="0" w:space="0" w:color="FFFFFF"/>
            </w:tcBorders>
            <w:tcMar>
              <w:top w:w="38" w:type="dxa"/>
              <w:left w:w="60" w:type="dxa"/>
              <w:bottom w:w="38" w:type="dxa"/>
              <w:right w:w="60" w:type="dxa"/>
            </w:tcMar>
          </w:tcPr>
          <w:p w14:paraId="28777AC3" w14:textId="36C904EE" w:rsidR="000C5F1E" w:rsidRDefault="00000000">
            <w:sdt>
              <w:sdtPr>
                <w:id w:val="2107459049"/>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bvul. § 4 første ledd bokstav </w:t>
            </w:r>
            <w:r w:rsidR="00C67FD4">
              <w:rPr>
                <w:sz w:val="19"/>
                <w:szCs w:val="19"/>
              </w:rPr>
              <w:t xml:space="preserve">c </w:t>
            </w:r>
            <w:r w:rsidR="00E37890">
              <w:rPr>
                <w:sz w:val="19"/>
                <w:szCs w:val="19"/>
              </w:rPr>
              <w:t>– Sakens</w:t>
            </w:r>
            <w:r w:rsidR="005150C7">
              <w:rPr>
                <w:sz w:val="19"/>
                <w:szCs w:val="19"/>
              </w:rPr>
              <w:t xml:space="preserve"> tematiske innhold samsvarer med innhold i strl. kap. 24–26 med alvorlige konsekvenser for barnets liv og helse</w:t>
            </w:r>
          </w:p>
        </w:tc>
      </w:tr>
      <w:tr w:rsidR="000C5F1E" w14:paraId="11CC17A3" w14:textId="77777777">
        <w:tc>
          <w:tcPr>
            <w:tcW w:w="9638" w:type="dxa"/>
            <w:tcBorders>
              <w:top w:val="none" w:sz="0" w:space="0" w:color="FFFFFF"/>
              <w:left w:val="none" w:sz="0" w:space="0" w:color="FFFFFF"/>
              <w:bottom w:val="none" w:sz="0" w:space="0" w:color="FFFFFF"/>
              <w:right w:val="none" w:sz="0" w:space="0" w:color="FFFFFF"/>
            </w:tcBorders>
            <w:tcMar>
              <w:top w:w="38" w:type="dxa"/>
              <w:left w:w="60" w:type="dxa"/>
              <w:bottom w:w="38" w:type="dxa"/>
              <w:right w:w="60" w:type="dxa"/>
            </w:tcMar>
          </w:tcPr>
          <w:p w14:paraId="392D16AF" w14:textId="16CDB703" w:rsidR="000C5F1E" w:rsidRDefault="00000000">
            <w:sdt>
              <w:sdtPr>
                <w:id w:val="1590420176"/>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bvul. § 4 første ledd bokstav </w:t>
            </w:r>
            <w:r w:rsidR="00C67FD4">
              <w:rPr>
                <w:sz w:val="19"/>
                <w:szCs w:val="19"/>
              </w:rPr>
              <w:t xml:space="preserve">d </w:t>
            </w:r>
            <w:r w:rsidR="00E37890">
              <w:rPr>
                <w:sz w:val="19"/>
                <w:szCs w:val="19"/>
              </w:rPr>
              <w:t>– Alvorlig</w:t>
            </w:r>
            <w:r w:rsidR="005150C7">
              <w:rPr>
                <w:sz w:val="19"/>
                <w:szCs w:val="19"/>
              </w:rPr>
              <w:t xml:space="preserve"> omsorgssvikt</w:t>
            </w:r>
          </w:p>
        </w:tc>
      </w:tr>
    </w:tbl>
    <w:p w14:paraId="5DB37672"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3B55FFDD" w14:textId="77777777">
        <w:tc>
          <w:tcPr>
            <w:tcW w:w="9638" w:type="dxa"/>
            <w:tcBorders>
              <w:top w:val="none" w:sz="0" w:space="0" w:color="FFFFFF"/>
              <w:left w:val="none" w:sz="0" w:space="0" w:color="FFFFFF"/>
              <w:bottom w:val="none" w:sz="0" w:space="0" w:color="FFFFFF"/>
              <w:right w:val="none" w:sz="0" w:space="0" w:color="FFFFFF"/>
            </w:tcBorders>
            <w:shd w:val="clear" w:color="auto" w:fill="F7F3CF"/>
            <w:tcMar>
              <w:top w:w="75" w:type="dxa"/>
              <w:left w:w="170" w:type="dxa"/>
              <w:bottom w:w="75" w:type="dxa"/>
              <w:right w:w="170" w:type="dxa"/>
            </w:tcMar>
          </w:tcPr>
          <w:p w14:paraId="48D3D006" w14:textId="77777777" w:rsidR="000C5F1E" w:rsidRDefault="00C148AA">
            <w:r>
              <w:rPr>
                <w:b/>
                <w:bCs/>
                <w:color w:val="3E5635"/>
                <w:sz w:val="21"/>
                <w:szCs w:val="21"/>
              </w:rPr>
              <w:t>Saken meldes ikke – begrunnelse</w:t>
            </w:r>
          </w:p>
          <w:p w14:paraId="00E06381" w14:textId="7DDB43AA" w:rsidR="000C5F1E" w:rsidRDefault="00C148AA">
            <w:pPr>
              <w:spacing w:after="80"/>
            </w:pPr>
            <w:r>
              <w:rPr>
                <w:i/>
                <w:iCs/>
                <w:color w:val="7A6A3A"/>
                <w:sz w:val="18"/>
                <w:szCs w:val="18"/>
              </w:rPr>
              <w:t xml:space="preserve">Fylles ut dersom saken ikke meldes. </w:t>
            </w:r>
          </w:p>
        </w:tc>
      </w:tr>
    </w:tbl>
    <w:p w14:paraId="6D459D5F"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00" w:type="dxa"/>
          <w:right w:w="10" w:type="dxa"/>
        </w:tblCellMar>
        <w:tblLook w:val="04A0" w:firstRow="1" w:lastRow="0" w:firstColumn="1" w:lastColumn="0" w:noHBand="0" w:noVBand="1"/>
      </w:tblPr>
      <w:tblGrid>
        <w:gridCol w:w="9638"/>
      </w:tblGrid>
      <w:tr w:rsidR="000C5F1E" w14:paraId="4FDA2E02" w14:textId="77777777">
        <w:tc>
          <w:tcPr>
            <w:tcW w:w="9638" w:type="dxa"/>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22B333E2" w14:textId="77777777" w:rsidR="000C5F1E" w:rsidRDefault="000C5F1E"/>
        </w:tc>
      </w:tr>
      <w:tr w:rsidR="000C5F1E" w14:paraId="0729347D" w14:textId="77777777">
        <w:tc>
          <w:tcPr>
            <w:tcW w:w="9638" w:type="dxa"/>
            <w:tcBorders>
              <w:top w:val="single" w:sz="4" w:space="0" w:color="B8C4B4"/>
              <w:left w:val="single" w:sz="4" w:space="0" w:color="B8C4B4"/>
              <w:bottom w:val="single" w:sz="4" w:space="0" w:color="B8C4B4"/>
              <w:right w:val="single" w:sz="4" w:space="0" w:color="B8C4B4"/>
            </w:tcBorders>
            <w:shd w:val="clear" w:color="auto" w:fill="FFFFFF"/>
            <w:tcMar>
              <w:top w:w="90" w:type="dxa"/>
              <w:left w:w="160" w:type="dxa"/>
              <w:bottom w:w="90" w:type="dxa"/>
              <w:right w:w="160" w:type="dxa"/>
            </w:tcMar>
          </w:tcPr>
          <w:p w14:paraId="0023D274" w14:textId="77777777" w:rsidR="000C5F1E" w:rsidRDefault="00C148AA">
            <w:r w:rsidRPr="00425259">
              <w:rPr>
                <w:i/>
                <w:iCs/>
                <w:color w:val="604F00"/>
                <w:sz w:val="18"/>
                <w:szCs w:val="18"/>
              </w:rPr>
              <w:lastRenderedPageBreak/>
              <w:t>Begrunnelse for at saken ikke meldes:</w:t>
            </w:r>
          </w:p>
          <w:p w14:paraId="794D69CE" w14:textId="77777777" w:rsidR="000C5F1E" w:rsidRDefault="000C5F1E"/>
          <w:p w14:paraId="29E0F07C" w14:textId="77777777" w:rsidR="000C5F1E" w:rsidRDefault="000C5F1E"/>
          <w:p w14:paraId="35769572" w14:textId="77777777" w:rsidR="000C5F1E" w:rsidRDefault="000C5F1E"/>
          <w:p w14:paraId="21500C6F" w14:textId="77777777" w:rsidR="000C5F1E" w:rsidRDefault="000C5F1E"/>
          <w:p w14:paraId="16F9C5E2" w14:textId="77777777" w:rsidR="000C5F1E" w:rsidRDefault="000C5F1E">
            <w:pPr>
              <w:spacing w:before="550"/>
            </w:pPr>
          </w:p>
        </w:tc>
      </w:tr>
    </w:tbl>
    <w:p w14:paraId="52CF5A87"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213968F4" w14:textId="77777777">
        <w:tc>
          <w:tcPr>
            <w:tcW w:w="9638" w:type="dxa"/>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77D0D2F1" w14:textId="77777777" w:rsidR="000C5F1E" w:rsidRDefault="00C148AA">
            <w:r>
              <w:rPr>
                <w:b/>
                <w:bCs/>
                <w:color w:val="F7F3CF"/>
                <w:sz w:val="24"/>
                <w:szCs w:val="24"/>
              </w:rPr>
              <w:t>Beslutning og signatur – intern meldevurdering</w:t>
            </w:r>
          </w:p>
        </w:tc>
      </w:tr>
    </w:tbl>
    <w:p w14:paraId="327C26CB" w14:textId="77777777" w:rsidR="000C5F1E" w:rsidRDefault="00C148AA">
      <w:pPr>
        <w:spacing w:before="110" w:after="80"/>
      </w:pPr>
      <w:r>
        <w:rPr>
          <w:i/>
          <w:iCs/>
          <w:color w:val="7A6A3A"/>
          <w:sz w:val="18"/>
          <w:szCs w:val="18"/>
        </w:rPr>
        <w:t>Beslutning om å sende melding til NUBA treffes som hovedregel på avdelingsdirektørnivå eller høyere, jf. retningslinjen</w:t>
      </w:r>
    </w:p>
    <w:p w14:paraId="5FE8FE87"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6265"/>
        <w:gridCol w:w="3373"/>
      </w:tblGrid>
      <w:tr w:rsidR="000C5F1E" w14:paraId="5AE5C48D" w14:textId="77777777">
        <w:tc>
          <w:tcPr>
            <w:tcW w:w="6265" w:type="dxa"/>
            <w:tcBorders>
              <w:top w:val="single" w:sz="4" w:space="0" w:color="B8C4B4"/>
              <w:left w:val="single" w:sz="4" w:space="0" w:color="B8C4B4"/>
              <w:bottom w:val="single" w:sz="4" w:space="0" w:color="B8C4B4"/>
              <w:right w:val="single" w:sz="4" w:space="0" w:color="B8C4B4"/>
            </w:tcBorders>
            <w:shd w:val="clear" w:color="auto" w:fill="F2EEE8"/>
            <w:tcMar>
              <w:top w:w="75" w:type="dxa"/>
              <w:left w:w="140" w:type="dxa"/>
              <w:bottom w:w="75" w:type="dxa"/>
              <w:right w:w="110" w:type="dxa"/>
            </w:tcMar>
          </w:tcPr>
          <w:p w14:paraId="08797782" w14:textId="77777777" w:rsidR="000C5F1E" w:rsidRDefault="00C148AA">
            <w:r>
              <w:rPr>
                <w:b/>
                <w:bCs/>
                <w:sz w:val="19"/>
                <w:szCs w:val="19"/>
              </w:rPr>
              <w:t>Besluttet av (navn og stilling)</w:t>
            </w:r>
          </w:p>
        </w:tc>
        <w:tc>
          <w:tcPr>
            <w:tcW w:w="3373" w:type="dxa"/>
            <w:tcBorders>
              <w:top w:val="single" w:sz="4" w:space="0" w:color="B8C4B4"/>
              <w:left w:val="single" w:sz="4" w:space="0" w:color="B8C4B4"/>
              <w:bottom w:val="single" w:sz="4" w:space="0" w:color="B8C4B4"/>
              <w:right w:val="single" w:sz="4" w:space="0" w:color="B8C4B4"/>
            </w:tcBorders>
            <w:shd w:val="clear" w:color="auto" w:fill="F2EEE8"/>
            <w:tcMar>
              <w:top w:w="75" w:type="dxa"/>
              <w:left w:w="140" w:type="dxa"/>
              <w:bottom w:w="75" w:type="dxa"/>
              <w:right w:w="110" w:type="dxa"/>
            </w:tcMar>
          </w:tcPr>
          <w:p w14:paraId="36EA705F" w14:textId="77777777" w:rsidR="000C5F1E" w:rsidRDefault="00C148AA">
            <w:r>
              <w:rPr>
                <w:b/>
                <w:bCs/>
                <w:sz w:val="19"/>
                <w:szCs w:val="19"/>
              </w:rPr>
              <w:t>Dato for beslutning</w:t>
            </w:r>
          </w:p>
        </w:tc>
      </w:tr>
      <w:tr w:rsidR="000C5F1E" w14:paraId="04A6E67F" w14:textId="77777777">
        <w:tc>
          <w:tcPr>
            <w:tcW w:w="6265" w:type="dxa"/>
            <w:tcBorders>
              <w:top w:val="single" w:sz="4" w:space="0" w:color="B8C4B4"/>
              <w:left w:val="single" w:sz="4" w:space="0" w:color="B8C4B4"/>
              <w:bottom w:val="single" w:sz="4" w:space="0" w:color="B8C4B4"/>
              <w:right w:val="single" w:sz="4" w:space="0" w:color="B8C4B4"/>
            </w:tcBorders>
            <w:shd w:val="clear" w:color="auto" w:fill="FFFFFF"/>
            <w:tcMar>
              <w:top w:w="65" w:type="dxa"/>
              <w:left w:w="140" w:type="dxa"/>
              <w:bottom w:w="65" w:type="dxa"/>
              <w:right w:w="110" w:type="dxa"/>
            </w:tcMar>
          </w:tcPr>
          <w:p w14:paraId="3BB23F79" w14:textId="77777777" w:rsidR="000C5F1E" w:rsidRDefault="000C5F1E">
            <w:pPr>
              <w:spacing w:before="420"/>
            </w:pPr>
          </w:p>
        </w:tc>
        <w:tc>
          <w:tcPr>
            <w:tcW w:w="3373" w:type="dxa"/>
            <w:tcBorders>
              <w:top w:val="single" w:sz="4" w:space="0" w:color="B8C4B4"/>
              <w:left w:val="single" w:sz="4" w:space="0" w:color="B8C4B4"/>
              <w:bottom w:val="single" w:sz="4" w:space="0" w:color="B8C4B4"/>
              <w:right w:val="single" w:sz="4" w:space="0" w:color="B8C4B4"/>
            </w:tcBorders>
            <w:shd w:val="clear" w:color="auto" w:fill="FFFFFF"/>
            <w:tcMar>
              <w:top w:w="65" w:type="dxa"/>
              <w:left w:w="140" w:type="dxa"/>
              <w:bottom w:w="65" w:type="dxa"/>
              <w:right w:w="110" w:type="dxa"/>
            </w:tcMar>
          </w:tcPr>
          <w:p w14:paraId="4039CE2A" w14:textId="77777777" w:rsidR="000C5F1E" w:rsidRDefault="000C5F1E">
            <w:pPr>
              <w:spacing w:before="420"/>
            </w:pPr>
          </w:p>
        </w:tc>
      </w:tr>
      <w:tr w:rsidR="000C5F1E" w14:paraId="23546893" w14:textId="77777777">
        <w:tc>
          <w:tcPr>
            <w:tcW w:w="9638" w:type="dxa"/>
            <w:gridSpan w:val="2"/>
            <w:tcBorders>
              <w:top w:val="single" w:sz="4" w:space="0" w:color="B8C4B4"/>
              <w:left w:val="single" w:sz="4" w:space="0" w:color="B8C4B4"/>
              <w:bottom w:val="single" w:sz="4" w:space="0" w:color="B8C4B4"/>
              <w:right w:val="single" w:sz="4" w:space="0" w:color="B8C4B4"/>
            </w:tcBorders>
            <w:shd w:val="clear" w:color="auto" w:fill="F2EEE8"/>
            <w:tcMar>
              <w:top w:w="75" w:type="dxa"/>
              <w:left w:w="140" w:type="dxa"/>
              <w:bottom w:w="75" w:type="dxa"/>
              <w:right w:w="110" w:type="dxa"/>
            </w:tcMar>
          </w:tcPr>
          <w:p w14:paraId="11E54352" w14:textId="74911781" w:rsidR="000C5F1E" w:rsidRDefault="000C5F1E"/>
        </w:tc>
      </w:tr>
      <w:tr w:rsidR="000C5F1E" w14:paraId="448702A2" w14:textId="77777777">
        <w:tc>
          <w:tcPr>
            <w:tcW w:w="9638" w:type="dxa"/>
            <w:gridSpan w:val="2"/>
            <w:tcBorders>
              <w:top w:val="single" w:sz="4" w:space="0" w:color="B8C4B4"/>
              <w:left w:val="single" w:sz="4" w:space="0" w:color="B8C4B4"/>
              <w:bottom w:val="single" w:sz="4" w:space="0" w:color="B8C4B4"/>
              <w:right w:val="single" w:sz="4" w:space="0" w:color="B8C4B4"/>
            </w:tcBorders>
            <w:shd w:val="clear" w:color="auto" w:fill="FFFFFF"/>
            <w:tcMar>
              <w:top w:w="65" w:type="dxa"/>
              <w:left w:w="140" w:type="dxa"/>
              <w:bottom w:w="65" w:type="dxa"/>
              <w:right w:w="110" w:type="dxa"/>
            </w:tcMar>
          </w:tcPr>
          <w:p w14:paraId="783C8353" w14:textId="77777777" w:rsidR="000C5F1E" w:rsidRDefault="000C5F1E">
            <w:pPr>
              <w:spacing w:before="950"/>
            </w:pPr>
          </w:p>
        </w:tc>
      </w:tr>
    </w:tbl>
    <w:p w14:paraId="74D87335"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41770104" w14:textId="77777777">
        <w:tc>
          <w:tcPr>
            <w:tcW w:w="9638" w:type="dxa"/>
            <w:tcBorders>
              <w:top w:val="none" w:sz="0" w:space="0" w:color="FFFFFF"/>
              <w:left w:val="none" w:sz="0" w:space="0" w:color="FFFFFF"/>
              <w:bottom w:val="none" w:sz="0" w:space="0" w:color="FFFFFF"/>
              <w:right w:val="none" w:sz="0" w:space="0" w:color="FFFFFF"/>
            </w:tcBorders>
            <w:shd w:val="clear" w:color="auto" w:fill="3E5635"/>
            <w:tcMar>
              <w:top w:w="200" w:type="dxa"/>
              <w:left w:w="340" w:type="dxa"/>
              <w:bottom w:w="200" w:type="dxa"/>
              <w:right w:w="340" w:type="dxa"/>
            </w:tcMar>
          </w:tcPr>
          <w:p w14:paraId="2EC8BB9B" w14:textId="4B349DAC" w:rsidR="000C5F1E" w:rsidRDefault="00C148AA">
            <w:pPr>
              <w:spacing w:after="80"/>
            </w:pPr>
            <w:r>
              <w:rPr>
                <w:b/>
                <w:bCs/>
                <w:color w:val="F7F3CF"/>
                <w:sz w:val="36"/>
                <w:szCs w:val="36"/>
              </w:rPr>
              <w:t xml:space="preserve">DEL 2 – </w:t>
            </w:r>
            <w:r w:rsidR="009B572C">
              <w:rPr>
                <w:b/>
                <w:bCs/>
                <w:color w:val="F7F3CF"/>
                <w:sz w:val="36"/>
                <w:szCs w:val="36"/>
              </w:rPr>
              <w:t xml:space="preserve">SUPPLERENDE OPPLYSNINGER VED </w:t>
            </w:r>
            <w:r>
              <w:rPr>
                <w:b/>
                <w:bCs/>
                <w:color w:val="F7F3CF"/>
                <w:sz w:val="36"/>
                <w:szCs w:val="36"/>
              </w:rPr>
              <w:t>MELDING TIL NUBA</w:t>
            </w:r>
          </w:p>
          <w:p w14:paraId="65D1ECD1" w14:textId="77777777" w:rsidR="000C5F1E" w:rsidRDefault="00C148AA">
            <w:r>
              <w:rPr>
                <w:i/>
                <w:iCs/>
                <w:color w:val="D4E0CE"/>
                <w:sz w:val="18"/>
                <w:szCs w:val="18"/>
              </w:rPr>
              <w:t>Fylles ut kun når saken er besluttet meldt. Sendes til NUBA / Statens helsetilsyn via Elements.</w:t>
            </w:r>
          </w:p>
        </w:tc>
      </w:tr>
    </w:tbl>
    <w:p w14:paraId="0D6ED04C" w14:textId="5E986EF0" w:rsidR="000C5F1E" w:rsidRPr="00200D53" w:rsidRDefault="002C1BE7">
      <w:pPr>
        <w:spacing w:before="110" w:after="80"/>
        <w:rPr>
          <w:b/>
          <w:bCs/>
        </w:rPr>
      </w:pPr>
      <w:r>
        <w:rPr>
          <w:b/>
          <w:bCs/>
          <w:i/>
          <w:iCs/>
          <w:color w:val="7A6A3A"/>
          <w:sz w:val="18"/>
          <w:szCs w:val="18"/>
        </w:rPr>
        <w:t>Tittel på oversendelse i Elements: NUBA – MELDING OM SAK FRA – S</w:t>
      </w:r>
      <w:r w:rsidR="002F0676">
        <w:rPr>
          <w:b/>
          <w:bCs/>
          <w:i/>
          <w:iCs/>
          <w:color w:val="7A6A3A"/>
          <w:sz w:val="18"/>
          <w:szCs w:val="18"/>
        </w:rPr>
        <w:t xml:space="preserve">TATSFORVALTEREN I </w:t>
      </w:r>
      <w:r>
        <w:rPr>
          <w:b/>
          <w:bCs/>
          <w:i/>
          <w:iCs/>
          <w:color w:val="7A6A3A"/>
          <w:sz w:val="18"/>
          <w:szCs w:val="18"/>
        </w:rPr>
        <w:t xml:space="preserve">XX – NAVN PÅ BARN </w:t>
      </w:r>
    </w:p>
    <w:p w14:paraId="6F399EEA"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2061"/>
        <w:gridCol w:w="2779"/>
        <w:gridCol w:w="2018"/>
        <w:gridCol w:w="2780"/>
      </w:tblGrid>
      <w:tr w:rsidR="000C5F1E" w14:paraId="5DE2E523" w14:textId="77777777">
        <w:tc>
          <w:tcPr>
            <w:tcW w:w="9638" w:type="dxa"/>
            <w:gridSpan w:val="4"/>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109276C4" w14:textId="77777777" w:rsidR="000C5F1E" w:rsidRDefault="00C148AA">
            <w:r>
              <w:rPr>
                <w:b/>
                <w:bCs/>
                <w:color w:val="F7F3CF"/>
                <w:sz w:val="24"/>
                <w:szCs w:val="24"/>
              </w:rPr>
              <w:t>2.1  Avsender og kontaktinformasjon</w:t>
            </w:r>
          </w:p>
        </w:tc>
      </w:tr>
      <w:tr w:rsidR="000C5F1E" w14:paraId="27F44E81" w14:textId="77777777">
        <w:tblPrEx>
          <w:tblCellMar>
            <w:top w:w="30" w:type="dxa"/>
            <w:bottom w:w="30" w:type="dxa"/>
          </w:tblCellMar>
        </w:tblPrEx>
        <w:tc>
          <w:tcPr>
            <w:tcW w:w="2061"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647D68CC" w14:textId="77777777" w:rsidR="000C5F1E" w:rsidRDefault="00C148AA">
            <w:r>
              <w:rPr>
                <w:b/>
                <w:bCs/>
                <w:sz w:val="19"/>
                <w:szCs w:val="19"/>
              </w:rPr>
              <w:t>Statsforvalterembete</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894659608"/>
              <w:showingPlcHdr/>
              <w:text/>
            </w:sdtPr>
            <w:sdtContent>
              <w:p w14:paraId="3A2A4854" w14:textId="63CD3DA4" w:rsidR="000C5F1E" w:rsidRDefault="009D5AF4">
                <w:r>
                  <w:t xml:space="preserve">     </w:t>
                </w:r>
              </w:p>
            </w:sdtContent>
          </w:sdt>
        </w:tc>
        <w:tc>
          <w:tcPr>
            <w:tcW w:w="2018"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03259FC7" w14:textId="6937DD4B" w:rsidR="000C5F1E" w:rsidRDefault="00C148AA">
            <w:r>
              <w:rPr>
                <w:b/>
                <w:bCs/>
                <w:sz w:val="19"/>
                <w:szCs w:val="19"/>
              </w:rPr>
              <w:t>Avdeling/seksjon</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2037950600"/>
              <w:text/>
            </w:sdtPr>
            <w:sdtContent>
              <w:p w14:paraId="556F3FED" w14:textId="77777777" w:rsidR="000C5F1E" w:rsidRDefault="00000000"/>
            </w:sdtContent>
          </w:sdt>
        </w:tc>
      </w:tr>
      <w:tr w:rsidR="000C5F1E" w14:paraId="707BE789" w14:textId="77777777">
        <w:tblPrEx>
          <w:tblCellMar>
            <w:top w:w="30" w:type="dxa"/>
            <w:bottom w:w="30" w:type="dxa"/>
          </w:tblCellMar>
        </w:tblPrEx>
        <w:tc>
          <w:tcPr>
            <w:tcW w:w="2061"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62746874" w14:textId="77777777" w:rsidR="000C5F1E" w:rsidRDefault="00C148AA">
            <w:r>
              <w:rPr>
                <w:b/>
                <w:bCs/>
                <w:sz w:val="19"/>
                <w:szCs w:val="19"/>
              </w:rPr>
              <w:t>Kontaktperson</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87156779"/>
              <w:showingPlcHdr/>
              <w:text/>
            </w:sdtPr>
            <w:sdtContent>
              <w:p w14:paraId="26D80FD2" w14:textId="53C29F42" w:rsidR="000C5F1E" w:rsidRDefault="009D5AF4">
                <w:r>
                  <w:t xml:space="preserve">     </w:t>
                </w:r>
              </w:p>
            </w:sdtContent>
          </w:sdt>
        </w:tc>
        <w:tc>
          <w:tcPr>
            <w:tcW w:w="2018"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49E3B16C" w14:textId="44A77902" w:rsidR="000C5F1E" w:rsidRDefault="00C148AA">
            <w:r>
              <w:rPr>
                <w:b/>
                <w:bCs/>
                <w:sz w:val="19"/>
                <w:szCs w:val="19"/>
              </w:rPr>
              <w:t>Stilling/tittel</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1642031889"/>
              <w:text/>
            </w:sdtPr>
            <w:sdtContent>
              <w:p w14:paraId="3F1A56AC" w14:textId="77777777" w:rsidR="000C5F1E" w:rsidRDefault="00000000"/>
            </w:sdtContent>
          </w:sdt>
        </w:tc>
      </w:tr>
      <w:tr w:rsidR="000C5F1E" w14:paraId="73263189" w14:textId="77777777">
        <w:tblPrEx>
          <w:tblCellMar>
            <w:top w:w="30" w:type="dxa"/>
            <w:bottom w:w="30" w:type="dxa"/>
          </w:tblCellMar>
        </w:tblPrEx>
        <w:tc>
          <w:tcPr>
            <w:tcW w:w="2061"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5C6E77EA" w14:textId="77777777" w:rsidR="000C5F1E" w:rsidRDefault="00C148AA">
            <w:r>
              <w:rPr>
                <w:b/>
                <w:bCs/>
                <w:sz w:val="19"/>
                <w:szCs w:val="19"/>
              </w:rPr>
              <w:t>Telefon</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122001893"/>
              <w:showingPlcHdr/>
              <w:text/>
            </w:sdtPr>
            <w:sdtContent>
              <w:p w14:paraId="14FB43AC" w14:textId="6C648948" w:rsidR="000C5F1E" w:rsidRDefault="009D5AF4">
                <w:r>
                  <w:t xml:space="preserve">     </w:t>
                </w:r>
              </w:p>
            </w:sdtContent>
          </w:sdt>
        </w:tc>
        <w:tc>
          <w:tcPr>
            <w:tcW w:w="2018"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065FD409" w14:textId="77777777" w:rsidR="000C5F1E" w:rsidRDefault="00C148AA">
            <w:r>
              <w:rPr>
                <w:b/>
                <w:bCs/>
                <w:sz w:val="19"/>
                <w:szCs w:val="19"/>
              </w:rPr>
              <w:t>E-post</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1914501111"/>
              <w:text/>
            </w:sdtPr>
            <w:sdtContent>
              <w:p w14:paraId="255619BD" w14:textId="77777777" w:rsidR="000C5F1E" w:rsidRDefault="00000000"/>
            </w:sdtContent>
          </w:sdt>
        </w:tc>
      </w:tr>
      <w:tr w:rsidR="000C5F1E" w14:paraId="5B173DA2" w14:textId="77777777">
        <w:tblPrEx>
          <w:tblCellMar>
            <w:top w:w="30" w:type="dxa"/>
            <w:bottom w:w="30" w:type="dxa"/>
          </w:tblCellMar>
        </w:tblPrEx>
        <w:tc>
          <w:tcPr>
            <w:tcW w:w="2061"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1B4758B9" w14:textId="77777777" w:rsidR="000C5F1E" w:rsidRDefault="00C148AA">
            <w:r>
              <w:rPr>
                <w:b/>
                <w:bCs/>
                <w:sz w:val="19"/>
                <w:szCs w:val="19"/>
              </w:rPr>
              <w:t>Saksnummer (Elements)</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739915915"/>
              <w:text/>
            </w:sdtPr>
            <w:sdtContent>
              <w:p w14:paraId="1B235FBD" w14:textId="77777777" w:rsidR="000C5F1E" w:rsidRDefault="00000000"/>
            </w:sdtContent>
          </w:sdt>
        </w:tc>
        <w:tc>
          <w:tcPr>
            <w:tcW w:w="2018" w:type="dxa"/>
            <w:tcBorders>
              <w:top w:val="none" w:sz="0" w:space="0" w:color="FFFFFF"/>
              <w:left w:val="none" w:sz="0" w:space="0" w:color="FFFFFF"/>
              <w:bottom w:val="none" w:sz="0" w:space="0" w:color="FFFFFF"/>
              <w:right w:val="none" w:sz="0" w:space="0" w:color="FFFFFF"/>
            </w:tcBorders>
            <w:tcMar>
              <w:top w:w="75" w:type="dxa"/>
              <w:left w:w="0" w:type="dxa"/>
              <w:bottom w:w="75" w:type="dxa"/>
              <w:right w:w="110" w:type="dxa"/>
            </w:tcMar>
          </w:tcPr>
          <w:p w14:paraId="371CA7C8" w14:textId="77777777" w:rsidR="000C5F1E" w:rsidRDefault="00C148AA">
            <w:r>
              <w:rPr>
                <w:b/>
                <w:bCs/>
                <w:sz w:val="19"/>
                <w:szCs w:val="19"/>
              </w:rPr>
              <w:t>Dato for meldingen</w:t>
            </w:r>
          </w:p>
        </w:tc>
        <w:tc>
          <w:tcPr>
            <w:tcW w:w="2779"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1910991319"/>
              <w:text/>
            </w:sdtPr>
            <w:sdtContent>
              <w:p w14:paraId="615D807E" w14:textId="77777777" w:rsidR="000C5F1E" w:rsidRDefault="00000000"/>
            </w:sdtContent>
          </w:sdt>
        </w:tc>
      </w:tr>
    </w:tbl>
    <w:p w14:paraId="25A46438"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1BA78325" w14:textId="77777777">
        <w:tc>
          <w:tcPr>
            <w:tcW w:w="9638" w:type="dxa"/>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2EA56F31" w14:textId="77777777" w:rsidR="000C5F1E" w:rsidRDefault="00C148AA">
            <w:r>
              <w:rPr>
                <w:b/>
                <w:bCs/>
                <w:color w:val="F7F3CF"/>
                <w:sz w:val="24"/>
                <w:szCs w:val="24"/>
              </w:rPr>
              <w:t>2.2  Hjemmelsgrunnlag for meldingen</w:t>
            </w:r>
          </w:p>
        </w:tc>
      </w:tr>
    </w:tbl>
    <w:p w14:paraId="045EDBD7" w14:textId="77777777" w:rsidR="000C5F1E" w:rsidRDefault="00C148AA">
      <w:pPr>
        <w:spacing w:before="120" w:after="50"/>
      </w:pPr>
      <w:r>
        <w:rPr>
          <w:b/>
          <w:bCs/>
        </w:rPr>
        <w:t>Saken meldes fordi den faller inn under (sett kryss – ett eller begge alternativ kan krysses av):</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0148AEC1" w14:textId="77777777" w:rsidTr="667AA218">
        <w:tc>
          <w:tcPr>
            <w:tcW w:w="9638"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46247FD3" w14:textId="38D8FD7C" w:rsidR="000C5F1E" w:rsidRDefault="00000000">
            <w:sdt>
              <w:sdtPr>
                <w:id w:val="-140883415"/>
                <w14:checkbox>
                  <w14:checked w14:val="0"/>
                  <w14:checkedState w14:val="2611" w14:font="MS Gothic"/>
                  <w14:uncheckedState w14:val="2610" w14:font="MS Gothic"/>
                </w14:checkbox>
              </w:sdtPr>
              <w:sdtContent>
                <w:r w:rsidR="11DA1017" w:rsidRPr="667AA218">
                  <w:rPr>
                    <w:rFonts w:ascii="MS Gothic" w:eastAsia="MS Gothic" w:hAnsi="MS Gothic" w:cs="MS Gothic"/>
                    <w:sz w:val="19"/>
                    <w:szCs w:val="19"/>
                  </w:rPr>
                  <w:t>☐</w:t>
                </w:r>
              </w:sdtContent>
            </w:sdt>
            <w:r w:rsidR="005150C7" w:rsidRPr="667AA218">
              <w:rPr>
                <w:sz w:val="19"/>
                <w:szCs w:val="19"/>
              </w:rPr>
              <w:t xml:space="preserve">  bvul. § 4 første ledd bokstav </w:t>
            </w:r>
            <w:r w:rsidR="00C522FE" w:rsidRPr="667AA218">
              <w:rPr>
                <w:sz w:val="19"/>
                <w:szCs w:val="19"/>
              </w:rPr>
              <w:t>c – Sakens</w:t>
            </w:r>
            <w:r w:rsidR="005150C7" w:rsidRPr="667AA218">
              <w:rPr>
                <w:sz w:val="19"/>
                <w:szCs w:val="19"/>
              </w:rPr>
              <w:t xml:space="preserve"> tematiske innhold samsvarer med innhold i strl. kap. 24–26 med alvorlige konsekvenser for barnets liv og helse</w:t>
            </w:r>
          </w:p>
        </w:tc>
      </w:tr>
      <w:tr w:rsidR="000C5F1E" w14:paraId="2054F6B5" w14:textId="77777777" w:rsidTr="667AA218">
        <w:tc>
          <w:tcPr>
            <w:tcW w:w="9638"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8" w:type="dxa"/>
              <w:left w:w="60" w:type="dxa"/>
              <w:bottom w:w="38" w:type="dxa"/>
              <w:right w:w="60" w:type="dxa"/>
            </w:tcMar>
          </w:tcPr>
          <w:p w14:paraId="5C64C135" w14:textId="39997FAE" w:rsidR="000C5F1E" w:rsidRDefault="00000000">
            <w:sdt>
              <w:sdtPr>
                <w:id w:val="1791081593"/>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bvul. § 4 første ledd bokstav </w:t>
            </w:r>
            <w:r w:rsidR="00C522FE">
              <w:rPr>
                <w:sz w:val="19"/>
                <w:szCs w:val="19"/>
              </w:rPr>
              <w:t>d – Alvorlig</w:t>
            </w:r>
            <w:r w:rsidR="005150C7">
              <w:rPr>
                <w:sz w:val="19"/>
                <w:szCs w:val="19"/>
              </w:rPr>
              <w:t xml:space="preserve"> omsorgssvikt</w:t>
            </w:r>
          </w:p>
        </w:tc>
      </w:tr>
    </w:tbl>
    <w:p w14:paraId="768944A2"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10"/>
        <w:gridCol w:w="9272"/>
        <w:gridCol w:w="356"/>
      </w:tblGrid>
      <w:tr w:rsidR="000C5F1E" w14:paraId="2426E4F5" w14:textId="77777777">
        <w:tc>
          <w:tcPr>
            <w:tcW w:w="9638" w:type="dxa"/>
            <w:gridSpan w:val="3"/>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0B1AF49D" w14:textId="77777777" w:rsidR="000C5F1E" w:rsidRDefault="00C148AA">
            <w:r>
              <w:rPr>
                <w:b/>
                <w:bCs/>
                <w:color w:val="F7F3CF"/>
                <w:sz w:val="24"/>
                <w:szCs w:val="24"/>
              </w:rPr>
              <w:t>2.3  Kortfattet saksfremstilling for NUBA</w:t>
            </w:r>
          </w:p>
        </w:tc>
      </w:tr>
      <w:tr w:rsidR="000C5F1E" w14:paraId="09048B54" w14:textId="77777777">
        <w:tblPrEx>
          <w:tblCellMar>
            <w:top w:w="150" w:type="dxa"/>
            <w:bottom w:w="65" w:type="dxa"/>
          </w:tblCellMar>
        </w:tblPrEx>
        <w:trPr>
          <w:gridAfter w:val="1"/>
          <w:wAfter w:w="371" w:type="dxa"/>
        </w:trPr>
        <w:tc>
          <w:tcPr>
            <w:tcW w:w="9638" w:type="dxa"/>
            <w:gridSpan w:val="2"/>
            <w:tcBorders>
              <w:top w:val="none" w:sz="0" w:space="0" w:color="FFFFFF"/>
              <w:left w:val="none" w:sz="0" w:space="0" w:color="FFFFFF"/>
              <w:bottom w:val="none" w:sz="0" w:space="0" w:color="FFFFFF"/>
              <w:right w:val="none" w:sz="0" w:space="0" w:color="FFFFFF"/>
            </w:tcBorders>
            <w:shd w:val="clear" w:color="auto" w:fill="D4E0CE"/>
            <w:tcMar>
              <w:top w:w="75" w:type="dxa"/>
              <w:left w:w="170" w:type="dxa"/>
              <w:bottom w:w="75" w:type="dxa"/>
              <w:right w:w="170" w:type="dxa"/>
            </w:tcMar>
          </w:tcPr>
          <w:p w14:paraId="032A4E25" w14:textId="04345A87" w:rsidR="000C5F1E" w:rsidRDefault="00035F4D">
            <w:r>
              <w:rPr>
                <w:b/>
                <w:bCs/>
                <w:color w:val="3E5635"/>
                <w:sz w:val="21"/>
                <w:szCs w:val="21"/>
              </w:rPr>
              <w:lastRenderedPageBreak/>
              <w:t>Kort beskrivelse av sak og evt. av systemsvikt</w:t>
            </w:r>
          </w:p>
        </w:tc>
      </w:tr>
      <w:tr w:rsidR="000C5F1E" w14:paraId="5B7F1D5F" w14:textId="77777777">
        <w:tblPrEx>
          <w:tblCellMar>
            <w:top w:w="40" w:type="dxa"/>
            <w:bottom w:w="80" w:type="dxa"/>
          </w:tblCellMar>
        </w:tblPrEx>
        <w:trPr>
          <w:gridBefore w:val="1"/>
          <w:wBefore w:w="10" w:type="dxa"/>
        </w:trPr>
        <w:tc>
          <w:tcPr>
            <w:tcW w:w="9638" w:type="dxa"/>
            <w:gridSpan w:val="2"/>
            <w:tcBorders>
              <w:top w:val="single" w:sz="8" w:space="0" w:color="3E5635"/>
              <w:left w:val="single" w:sz="8" w:space="0" w:color="3E5635"/>
              <w:bottom w:val="single" w:sz="4" w:space="0" w:color="D4E0CE"/>
              <w:right w:val="single" w:sz="4" w:space="0" w:color="D4E0CE"/>
            </w:tcBorders>
            <w:shd w:val="clear" w:color="auto" w:fill="F7F3CF"/>
            <w:tcMar>
              <w:top w:w="100" w:type="dxa"/>
              <w:left w:w="180" w:type="dxa"/>
              <w:bottom w:w="100" w:type="dxa"/>
              <w:right w:w="180" w:type="dxa"/>
            </w:tcMar>
          </w:tcPr>
          <w:p w14:paraId="1E759A0B" w14:textId="1F100511" w:rsidR="000C5F1E" w:rsidRDefault="00C148AA">
            <w:pPr>
              <w:rPr>
                <w:i/>
                <w:iCs/>
                <w:sz w:val="18"/>
                <w:szCs w:val="18"/>
              </w:rPr>
            </w:pPr>
            <w:r>
              <w:rPr>
                <w:b/>
                <w:bCs/>
                <w:color w:val="3E5635"/>
                <w:sz w:val="18"/>
                <w:szCs w:val="18"/>
              </w:rPr>
              <w:t xml:space="preserve">Vurderingstema: </w:t>
            </w:r>
            <w:r>
              <w:rPr>
                <w:b/>
                <w:bCs/>
                <w:color w:val="3E5635"/>
                <w:sz w:val="18"/>
                <w:szCs w:val="18"/>
              </w:rPr>
              <w:br/>
            </w:r>
            <w:r>
              <w:rPr>
                <w:i/>
                <w:iCs/>
                <w:sz w:val="18"/>
                <w:szCs w:val="18"/>
              </w:rPr>
              <w:t xml:space="preserve">Gi en kortfattet beskrivelse av saken. Statsforvalteren trenger ikke å utarbeide eget sammendrag utover dette. </w:t>
            </w:r>
          </w:p>
          <w:p w14:paraId="0E61DD9A" w14:textId="2D663CFF" w:rsidR="00035F4D" w:rsidRDefault="00035F4D">
            <w:r>
              <w:rPr>
                <w:i/>
                <w:iCs/>
                <w:sz w:val="18"/>
                <w:szCs w:val="18"/>
              </w:rPr>
              <w:t>Dersom statsforvalteren er kjent med systemsvikt beskrives dette her.</w:t>
            </w:r>
          </w:p>
        </w:tc>
      </w:tr>
      <w:tr w:rsidR="000C5F1E" w14:paraId="50194B77" w14:textId="77777777">
        <w:tblPrEx>
          <w:tblCellMar>
            <w:top w:w="60" w:type="dxa"/>
            <w:bottom w:w="100" w:type="dxa"/>
          </w:tblCellMar>
        </w:tblPrEx>
        <w:trPr>
          <w:gridAfter w:val="1"/>
          <w:wAfter w:w="10" w:type="dxa"/>
        </w:trPr>
        <w:tc>
          <w:tcPr>
            <w:tcW w:w="9638" w:type="dxa"/>
            <w:gridSpan w:val="2"/>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3696BE8F" w14:textId="77777777" w:rsidR="000C5F1E" w:rsidRDefault="000C5F1E"/>
        </w:tc>
      </w:tr>
      <w:tr w:rsidR="000C5F1E" w14:paraId="1BAF4E29" w14:textId="77777777">
        <w:tblPrEx>
          <w:tblCellMar>
            <w:top w:w="60" w:type="dxa"/>
            <w:bottom w:w="100" w:type="dxa"/>
          </w:tblCellMar>
        </w:tblPrEx>
        <w:trPr>
          <w:gridAfter w:val="1"/>
          <w:wAfter w:w="10" w:type="dxa"/>
        </w:trPr>
        <w:tc>
          <w:tcPr>
            <w:tcW w:w="9638" w:type="dxa"/>
            <w:gridSpan w:val="2"/>
            <w:tcBorders>
              <w:top w:val="single" w:sz="4" w:space="0" w:color="B8C4B4"/>
              <w:left w:val="single" w:sz="4" w:space="0" w:color="B8C4B4"/>
              <w:bottom w:val="single" w:sz="4" w:space="0" w:color="B8C4B4"/>
              <w:right w:val="single" w:sz="4" w:space="0" w:color="B8C4B4"/>
            </w:tcBorders>
            <w:shd w:val="clear" w:color="auto" w:fill="FFFFFF"/>
            <w:tcMar>
              <w:top w:w="90" w:type="dxa"/>
              <w:left w:w="160" w:type="dxa"/>
              <w:bottom w:w="90" w:type="dxa"/>
              <w:right w:w="160" w:type="dxa"/>
            </w:tcMar>
          </w:tcPr>
          <w:p w14:paraId="7570F410" w14:textId="77777777" w:rsidR="000C5F1E" w:rsidRPr="00425259" w:rsidRDefault="00C148AA">
            <w:pPr>
              <w:rPr>
                <w:i/>
                <w:iCs/>
                <w:color w:val="604F00"/>
                <w:sz w:val="18"/>
                <w:szCs w:val="18"/>
              </w:rPr>
            </w:pPr>
            <w:r w:rsidRPr="00425259">
              <w:rPr>
                <w:i/>
                <w:iCs/>
                <w:color w:val="604F00"/>
                <w:sz w:val="18"/>
                <w:szCs w:val="18"/>
              </w:rPr>
              <w:t>Kortfattet saksfremstilling:</w:t>
            </w:r>
          </w:p>
          <w:p w14:paraId="7258601D" w14:textId="77777777" w:rsidR="00035F4D" w:rsidRPr="00425259" w:rsidRDefault="00035F4D">
            <w:pPr>
              <w:rPr>
                <w:color w:val="604F00"/>
              </w:rPr>
            </w:pPr>
          </w:p>
          <w:p w14:paraId="27FD911A" w14:textId="77777777" w:rsidR="00035F4D" w:rsidRPr="00425259" w:rsidRDefault="00035F4D">
            <w:pPr>
              <w:rPr>
                <w:color w:val="604F00"/>
              </w:rPr>
            </w:pPr>
          </w:p>
          <w:p w14:paraId="31F948BE" w14:textId="77777777" w:rsidR="00035F4D" w:rsidRPr="00425259" w:rsidRDefault="00035F4D">
            <w:pPr>
              <w:rPr>
                <w:color w:val="604F00"/>
              </w:rPr>
            </w:pPr>
          </w:p>
          <w:p w14:paraId="16644E52" w14:textId="77777777" w:rsidR="00035F4D" w:rsidRPr="00425259" w:rsidRDefault="00035F4D">
            <w:pPr>
              <w:rPr>
                <w:color w:val="604F00"/>
              </w:rPr>
            </w:pPr>
          </w:p>
          <w:p w14:paraId="1D825AB2" w14:textId="3F8887CB" w:rsidR="00035F4D" w:rsidRDefault="00035F4D"/>
          <w:p w14:paraId="094FEFDE" w14:textId="77777777" w:rsidR="000C5F1E" w:rsidRDefault="000C5F1E"/>
          <w:p w14:paraId="5AB1DA69" w14:textId="77777777" w:rsidR="000C5F1E" w:rsidRDefault="000C5F1E"/>
          <w:p w14:paraId="7414C1E9" w14:textId="77777777" w:rsidR="000C5F1E" w:rsidRDefault="000C5F1E"/>
          <w:p w14:paraId="5B600AB1" w14:textId="29210FDA" w:rsidR="000C5F1E" w:rsidRDefault="00035F4D">
            <w:r w:rsidRPr="00425259">
              <w:rPr>
                <w:i/>
                <w:iCs/>
                <w:color w:val="604F00"/>
                <w:sz w:val="18"/>
                <w:szCs w:val="18"/>
              </w:rPr>
              <w:t>Ved kjennskap til systemsvikt – beskriv dette her:</w:t>
            </w:r>
          </w:p>
          <w:p w14:paraId="0E871CAB" w14:textId="77777777" w:rsidR="000C5F1E" w:rsidRDefault="000C5F1E"/>
          <w:p w14:paraId="706382F7" w14:textId="77777777" w:rsidR="000C5F1E" w:rsidRDefault="000C5F1E"/>
          <w:p w14:paraId="34A43C6F" w14:textId="77777777" w:rsidR="000C5F1E" w:rsidRDefault="000C5F1E">
            <w:pPr>
              <w:spacing w:before="550"/>
            </w:pPr>
          </w:p>
        </w:tc>
      </w:tr>
      <w:tr w:rsidR="000C5F1E" w14:paraId="1A124F1B" w14:textId="77777777">
        <w:tblPrEx>
          <w:tblCellMar>
            <w:top w:w="150" w:type="dxa"/>
            <w:bottom w:w="65" w:type="dxa"/>
          </w:tblCellMar>
        </w:tblPrEx>
        <w:trPr>
          <w:gridAfter w:val="1"/>
          <w:wAfter w:w="371" w:type="dxa"/>
        </w:trPr>
        <w:tc>
          <w:tcPr>
            <w:tcW w:w="9638" w:type="dxa"/>
            <w:gridSpan w:val="2"/>
            <w:tcBorders>
              <w:top w:val="none" w:sz="0" w:space="0" w:color="FFFFFF"/>
              <w:left w:val="none" w:sz="0" w:space="0" w:color="FFFFFF"/>
              <w:bottom w:val="none" w:sz="0" w:space="0" w:color="FFFFFF"/>
              <w:right w:val="none" w:sz="0" w:space="0" w:color="FFFFFF"/>
            </w:tcBorders>
            <w:shd w:val="clear" w:color="auto" w:fill="D4E0CE"/>
            <w:tcMar>
              <w:top w:w="75" w:type="dxa"/>
              <w:left w:w="170" w:type="dxa"/>
              <w:bottom w:w="75" w:type="dxa"/>
              <w:right w:w="170" w:type="dxa"/>
            </w:tcMar>
          </w:tcPr>
          <w:p w14:paraId="2F563A96" w14:textId="77777777" w:rsidR="000C5F1E" w:rsidRDefault="00C148AA">
            <w:r>
              <w:rPr>
                <w:b/>
                <w:bCs/>
                <w:color w:val="3E5635"/>
                <w:sz w:val="21"/>
                <w:szCs w:val="21"/>
              </w:rPr>
              <w:t>Planlagt videre oppfølging fra statsforvalteren</w:t>
            </w:r>
          </w:p>
        </w:tc>
      </w:tr>
      <w:tr w:rsidR="000C5F1E" w14:paraId="5CFA6C81" w14:textId="77777777">
        <w:tblPrEx>
          <w:tblCellMar>
            <w:top w:w="60" w:type="dxa"/>
            <w:bottom w:w="100" w:type="dxa"/>
          </w:tblCellMar>
        </w:tblPrEx>
        <w:trPr>
          <w:gridAfter w:val="1"/>
          <w:wAfter w:w="10" w:type="dxa"/>
        </w:trPr>
        <w:tc>
          <w:tcPr>
            <w:tcW w:w="9638" w:type="dxa"/>
            <w:gridSpan w:val="2"/>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4B7184A4" w14:textId="77777777" w:rsidR="000C5F1E" w:rsidRDefault="000C5F1E"/>
        </w:tc>
      </w:tr>
      <w:tr w:rsidR="000C5F1E" w14:paraId="6A6092B1" w14:textId="77777777">
        <w:tblPrEx>
          <w:tblCellMar>
            <w:top w:w="60" w:type="dxa"/>
            <w:bottom w:w="100" w:type="dxa"/>
          </w:tblCellMar>
        </w:tblPrEx>
        <w:trPr>
          <w:gridAfter w:val="1"/>
          <w:wAfter w:w="10" w:type="dxa"/>
        </w:trPr>
        <w:tc>
          <w:tcPr>
            <w:tcW w:w="9638" w:type="dxa"/>
            <w:gridSpan w:val="2"/>
            <w:tcBorders>
              <w:top w:val="single" w:sz="4" w:space="0" w:color="B8C4B4"/>
              <w:left w:val="single" w:sz="4" w:space="0" w:color="B8C4B4"/>
              <w:bottom w:val="single" w:sz="4" w:space="0" w:color="B8C4B4"/>
              <w:right w:val="single" w:sz="4" w:space="0" w:color="B8C4B4"/>
            </w:tcBorders>
            <w:shd w:val="clear" w:color="auto" w:fill="FFFFFF"/>
            <w:tcMar>
              <w:top w:w="90" w:type="dxa"/>
              <w:left w:w="160" w:type="dxa"/>
              <w:bottom w:w="90" w:type="dxa"/>
              <w:right w:w="160" w:type="dxa"/>
            </w:tcMar>
          </w:tcPr>
          <w:p w14:paraId="0E218468" w14:textId="20D2F2DB" w:rsidR="000C5F1E" w:rsidRDefault="00C148AA">
            <w:r w:rsidRPr="00425259">
              <w:rPr>
                <w:i/>
                <w:iCs/>
                <w:color w:val="604F00"/>
                <w:sz w:val="18"/>
                <w:szCs w:val="18"/>
              </w:rPr>
              <w:t>Gi en kort beskrivelse av om og hvordan saken/virksomheten følges videre opp av statsforvalter</w:t>
            </w:r>
          </w:p>
          <w:p w14:paraId="36E140B4" w14:textId="77777777" w:rsidR="000C5F1E" w:rsidRDefault="000C5F1E"/>
          <w:p w14:paraId="7A7C18B2" w14:textId="77777777" w:rsidR="000C5F1E" w:rsidRDefault="000C5F1E"/>
          <w:p w14:paraId="05CC66AB" w14:textId="77777777" w:rsidR="000C5F1E" w:rsidRDefault="000C5F1E"/>
          <w:p w14:paraId="0D8B674B" w14:textId="77777777" w:rsidR="000C5F1E" w:rsidRDefault="000C5F1E"/>
          <w:p w14:paraId="3806726D" w14:textId="77777777" w:rsidR="000C5F1E" w:rsidRDefault="000C5F1E">
            <w:pPr>
              <w:spacing w:before="550"/>
            </w:pPr>
          </w:p>
        </w:tc>
      </w:tr>
    </w:tbl>
    <w:p w14:paraId="15E87B00" w14:textId="77777777" w:rsidR="000C5F1E" w:rsidRDefault="000C5F1E">
      <w:pPr>
        <w:spacing w:before="11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706B8889" w14:textId="77777777">
        <w:tc>
          <w:tcPr>
            <w:tcW w:w="9638" w:type="dxa"/>
            <w:tcBorders>
              <w:top w:val="none" w:sz="0" w:space="0" w:color="FFFFFF"/>
              <w:left w:val="none" w:sz="0" w:space="0" w:color="FFFFFF"/>
              <w:bottom w:val="none" w:sz="0" w:space="0" w:color="FFFFFF"/>
              <w:right w:val="none" w:sz="0" w:space="0" w:color="FFFFFF"/>
            </w:tcBorders>
            <w:shd w:val="clear" w:color="auto" w:fill="3E5635"/>
            <w:tcMar>
              <w:top w:w="120" w:type="dxa"/>
              <w:left w:w="220" w:type="dxa"/>
              <w:bottom w:w="120" w:type="dxa"/>
              <w:right w:w="220" w:type="dxa"/>
            </w:tcMar>
          </w:tcPr>
          <w:p w14:paraId="12C37BA8" w14:textId="77777777" w:rsidR="000C5F1E" w:rsidRDefault="00C148AA">
            <w:r>
              <w:rPr>
                <w:b/>
                <w:bCs/>
                <w:color w:val="F7F3CF"/>
                <w:sz w:val="24"/>
                <w:szCs w:val="24"/>
              </w:rPr>
              <w:t>2.4  Vedlagte dokumenter</w:t>
            </w:r>
          </w:p>
        </w:tc>
      </w:tr>
    </w:tbl>
    <w:p w14:paraId="6861EBEC" w14:textId="77777777" w:rsidR="000C5F1E" w:rsidRDefault="00C148AA">
      <w:pPr>
        <w:spacing w:before="120" w:after="50"/>
      </w:pPr>
      <w:r>
        <w:rPr>
          <w:b/>
          <w:bCs/>
        </w:rPr>
        <w:t>Sett kryss for dokumenter som vedlegges: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0" w:type="dxa"/>
          <w:left w:w="10" w:type="dxa"/>
          <w:bottom w:w="90" w:type="dxa"/>
          <w:right w:w="10" w:type="dxa"/>
        </w:tblCellMar>
        <w:tblLook w:val="04A0" w:firstRow="1" w:lastRow="0" w:firstColumn="1" w:lastColumn="0" w:noHBand="0" w:noVBand="1"/>
      </w:tblPr>
      <w:tblGrid>
        <w:gridCol w:w="9638"/>
      </w:tblGrid>
      <w:tr w:rsidR="000C5F1E" w14:paraId="3DD45627" w14:textId="77777777">
        <w:tc>
          <w:tcPr>
            <w:tcW w:w="9638" w:type="dxa"/>
            <w:tcBorders>
              <w:top w:val="none" w:sz="0" w:space="0" w:color="FFFFFF"/>
              <w:left w:val="none" w:sz="0" w:space="0" w:color="FFFFFF"/>
              <w:bottom w:val="none" w:sz="0" w:space="0" w:color="FFFFFF"/>
              <w:right w:val="none" w:sz="0" w:space="0" w:color="FFFFFF"/>
            </w:tcBorders>
            <w:tcMar>
              <w:top w:w="38" w:type="dxa"/>
              <w:left w:w="60" w:type="dxa"/>
              <w:bottom w:w="38" w:type="dxa"/>
              <w:right w:w="60" w:type="dxa"/>
            </w:tcMar>
          </w:tcPr>
          <w:p w14:paraId="0FA4BC31" w14:textId="4C2C6116" w:rsidR="000C5F1E" w:rsidRDefault="00000000">
            <w:sdt>
              <w:sdtPr>
                <w:id w:val="1012269966"/>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Endelig tilsynsrapport/avgjørelse i tilsyn/tilsynsaktivitet</w:t>
            </w:r>
          </w:p>
        </w:tc>
      </w:tr>
      <w:tr w:rsidR="000C5F1E" w14:paraId="30D54A43" w14:textId="77777777">
        <w:tc>
          <w:tcPr>
            <w:tcW w:w="9638" w:type="dxa"/>
            <w:tcBorders>
              <w:top w:val="none" w:sz="0" w:space="0" w:color="FFFFFF"/>
              <w:left w:val="none" w:sz="0" w:space="0" w:color="FFFFFF"/>
              <w:bottom w:val="none" w:sz="0" w:space="0" w:color="FFFFFF"/>
              <w:right w:val="none" w:sz="0" w:space="0" w:color="FFFFFF"/>
            </w:tcBorders>
            <w:tcMar>
              <w:top w:w="38" w:type="dxa"/>
              <w:left w:w="60" w:type="dxa"/>
              <w:bottom w:w="38" w:type="dxa"/>
              <w:right w:w="60" w:type="dxa"/>
            </w:tcMar>
          </w:tcPr>
          <w:p w14:paraId="15F9F268" w14:textId="120CA8CF" w:rsidR="000C5F1E" w:rsidRDefault="00000000">
            <w:sdt>
              <w:sdtPr>
                <w:id w:val="-1559628380"/>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Redegjørels</w:t>
            </w:r>
            <w:r w:rsidR="006C4048">
              <w:rPr>
                <w:sz w:val="19"/>
                <w:szCs w:val="19"/>
              </w:rPr>
              <w:t>e</w:t>
            </w:r>
            <w:r w:rsidR="005150C7">
              <w:rPr>
                <w:sz w:val="19"/>
                <w:szCs w:val="19"/>
              </w:rPr>
              <w:t>/egenvurdering fra tilsynsobjektet</w:t>
            </w:r>
          </w:p>
        </w:tc>
      </w:tr>
      <w:tr w:rsidR="000C5F1E" w14:paraId="5AC08220" w14:textId="77777777">
        <w:tc>
          <w:tcPr>
            <w:tcW w:w="9638" w:type="dxa"/>
            <w:tcBorders>
              <w:top w:val="none" w:sz="0" w:space="0" w:color="FFFFFF"/>
              <w:left w:val="none" w:sz="0" w:space="0" w:color="FFFFFF"/>
              <w:bottom w:val="none" w:sz="0" w:space="0" w:color="FFFFFF"/>
              <w:right w:val="none" w:sz="0" w:space="0" w:color="FFFFFF"/>
            </w:tcBorders>
            <w:tcMar>
              <w:top w:w="38" w:type="dxa"/>
              <w:left w:w="60" w:type="dxa"/>
              <w:bottom w:w="38" w:type="dxa"/>
              <w:right w:w="60" w:type="dxa"/>
            </w:tcMar>
          </w:tcPr>
          <w:p w14:paraId="018EB4F3" w14:textId="77777777" w:rsidR="000C5F1E" w:rsidRDefault="00000000">
            <w:sdt>
              <w:sdtPr>
                <w:id w:val="-78448231"/>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Avslutningsbrev</w:t>
            </w:r>
          </w:p>
        </w:tc>
      </w:tr>
      <w:tr w:rsidR="000C5F1E" w14:paraId="72250753" w14:textId="77777777">
        <w:tc>
          <w:tcPr>
            <w:tcW w:w="9638" w:type="dxa"/>
            <w:tcBorders>
              <w:top w:val="none" w:sz="0" w:space="0" w:color="FFFFFF"/>
              <w:left w:val="none" w:sz="0" w:space="0" w:color="FFFFFF"/>
              <w:bottom w:val="none" w:sz="0" w:space="0" w:color="FFFFFF"/>
              <w:right w:val="none" w:sz="0" w:space="0" w:color="FFFFFF"/>
            </w:tcBorders>
            <w:tcMar>
              <w:top w:w="38" w:type="dxa"/>
              <w:left w:w="60" w:type="dxa"/>
              <w:bottom w:w="38" w:type="dxa"/>
              <w:right w:w="60" w:type="dxa"/>
            </w:tcMar>
          </w:tcPr>
          <w:p w14:paraId="264CFA24" w14:textId="77777777" w:rsidR="000C5F1E" w:rsidRDefault="00000000">
            <w:sdt>
              <w:sdtPr>
                <w:id w:val="-915095891"/>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Møtereferat etter tilsynsaktivitet</w:t>
            </w:r>
          </w:p>
        </w:tc>
      </w:tr>
      <w:tr w:rsidR="000C5F1E" w14:paraId="658C6287" w14:textId="77777777">
        <w:tc>
          <w:tcPr>
            <w:tcW w:w="9638" w:type="dxa"/>
            <w:tcBorders>
              <w:top w:val="none" w:sz="0" w:space="0" w:color="FFFFFF"/>
              <w:left w:val="none" w:sz="0" w:space="0" w:color="FFFFFF"/>
              <w:bottom w:val="none" w:sz="0" w:space="0" w:color="FFFFFF"/>
              <w:right w:val="none" w:sz="0" w:space="0" w:color="FFFFFF"/>
            </w:tcBorders>
            <w:tcMar>
              <w:top w:w="38" w:type="dxa"/>
              <w:left w:w="60" w:type="dxa"/>
              <w:bottom w:w="38" w:type="dxa"/>
              <w:right w:w="60" w:type="dxa"/>
            </w:tcMar>
          </w:tcPr>
          <w:p w14:paraId="1196E99A" w14:textId="77777777" w:rsidR="000C5F1E" w:rsidRDefault="00000000">
            <w:sdt>
              <w:sdtPr>
                <w:id w:val="1440333544"/>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Avgjørelse i klagesak</w:t>
            </w:r>
          </w:p>
        </w:tc>
      </w:tr>
      <w:tr w:rsidR="000C5F1E" w14:paraId="6166D01A" w14:textId="77777777">
        <w:tc>
          <w:tcPr>
            <w:tcW w:w="9638" w:type="dxa"/>
            <w:tcBorders>
              <w:top w:val="none" w:sz="0" w:space="0" w:color="FFFFFF"/>
              <w:left w:val="none" w:sz="0" w:space="0" w:color="FFFFFF"/>
              <w:bottom w:val="none" w:sz="0" w:space="0" w:color="FFFFFF"/>
              <w:right w:val="none" w:sz="0" w:space="0" w:color="FFFFFF"/>
            </w:tcBorders>
            <w:tcMar>
              <w:top w:w="38" w:type="dxa"/>
              <w:left w:w="60" w:type="dxa"/>
              <w:bottom w:w="38" w:type="dxa"/>
              <w:right w:w="60" w:type="dxa"/>
            </w:tcMar>
          </w:tcPr>
          <w:p w14:paraId="55ACCDFA" w14:textId="338A5E2D" w:rsidR="000C5F1E" w:rsidRDefault="00000000">
            <w:sdt>
              <w:sdtPr>
                <w:id w:val="529006698"/>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Relevant informasjon i varsel- melde- og informasjonspliktsaker til statsforvalteren</w:t>
            </w:r>
          </w:p>
        </w:tc>
      </w:tr>
      <w:tr w:rsidR="000C5F1E" w14:paraId="00293A2B" w14:textId="77777777">
        <w:tc>
          <w:tcPr>
            <w:tcW w:w="9638" w:type="dxa"/>
            <w:tcBorders>
              <w:top w:val="none" w:sz="0" w:space="0" w:color="FFFFFF"/>
              <w:left w:val="none" w:sz="0" w:space="0" w:color="FFFFFF"/>
              <w:bottom w:val="none" w:sz="0" w:space="0" w:color="FFFFFF"/>
              <w:right w:val="none" w:sz="0" w:space="0" w:color="FFFFFF"/>
            </w:tcBorders>
            <w:tcMar>
              <w:top w:w="38" w:type="dxa"/>
              <w:left w:w="60" w:type="dxa"/>
              <w:bottom w:w="38" w:type="dxa"/>
              <w:right w:w="60" w:type="dxa"/>
            </w:tcMar>
          </w:tcPr>
          <w:p w14:paraId="404A5EF2" w14:textId="77777777" w:rsidR="000C5F1E" w:rsidRDefault="00000000">
            <w:sdt>
              <w:sdtPr>
                <w:id w:val="852844077"/>
                <w14:checkbox>
                  <w14:checked w14:val="0"/>
                  <w14:checkedState w14:val="2611" w14:font="MS Gothic"/>
                  <w14:uncheckedState w14:val="2610" w14:font="MS Gothic"/>
                </w14:checkbox>
              </w:sdtPr>
              <w:sdtContent>
                <w:r w:rsidR="005150C7">
                  <w:rPr>
                    <w:rFonts w:ascii="MS Gothic" w:hAnsi="MS Gothic"/>
                    <w:sz w:val="19"/>
                    <w:szCs w:val="19"/>
                  </w:rPr>
                  <w:t>☐</w:t>
                </w:r>
              </w:sdtContent>
            </w:sdt>
            <w:r w:rsidR="005150C7">
              <w:rPr>
                <w:sz w:val="19"/>
                <w:szCs w:val="19"/>
              </w:rPr>
              <w:t xml:space="preserve">  Annet</w:t>
            </w:r>
          </w:p>
        </w:tc>
      </w:tr>
    </w:tbl>
    <w:p w14:paraId="48A92557" w14:textId="77777777" w:rsidR="000C5F1E" w:rsidRDefault="000C5F1E">
      <w:pPr>
        <w:spacing w:before="55"/>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10" w:type="dxa"/>
          <w:bottom w:w="30" w:type="dxa"/>
          <w:right w:w="10" w:type="dxa"/>
        </w:tblCellMar>
        <w:tblLook w:val="04A0" w:firstRow="1" w:lastRow="0" w:firstColumn="1" w:lastColumn="0" w:noHBand="0" w:noVBand="1"/>
      </w:tblPr>
      <w:tblGrid>
        <w:gridCol w:w="3662"/>
        <w:gridCol w:w="5976"/>
      </w:tblGrid>
      <w:tr w:rsidR="000C5F1E" w14:paraId="7EA37E33" w14:textId="77777777">
        <w:tc>
          <w:tcPr>
            <w:tcW w:w="3662" w:type="dxa"/>
            <w:tcBorders>
              <w:top w:val="none" w:sz="0" w:space="0" w:color="FFFFFF"/>
              <w:left w:val="none" w:sz="0" w:space="0" w:color="FFFFFF"/>
              <w:bottom w:val="none" w:sz="0" w:space="0" w:color="FFFFFF"/>
              <w:right w:val="none" w:sz="0" w:space="0" w:color="FFFFFF"/>
            </w:tcBorders>
            <w:tcMar>
              <w:top w:w="75" w:type="dxa"/>
              <w:left w:w="0" w:type="dxa"/>
              <w:bottom w:w="75" w:type="dxa"/>
              <w:right w:w="130" w:type="dxa"/>
            </w:tcMar>
          </w:tcPr>
          <w:p w14:paraId="1C0A4A68" w14:textId="77777777" w:rsidR="000C5F1E" w:rsidRDefault="00C148AA">
            <w:r>
              <w:rPr>
                <w:b/>
                <w:bCs/>
                <w:sz w:val="19"/>
                <w:szCs w:val="19"/>
              </w:rPr>
              <w:t>Annet vedlegg – beskriv</w:t>
            </w:r>
          </w:p>
        </w:tc>
        <w:tc>
          <w:tcPr>
            <w:tcW w:w="5976" w:type="dxa"/>
            <w:tcBorders>
              <w:top w:val="single" w:sz="4" w:space="0" w:color="B8C4B4"/>
              <w:left w:val="single" w:sz="4" w:space="0" w:color="B8C4B4"/>
              <w:bottom w:val="single" w:sz="4" w:space="0" w:color="B8C4B4"/>
              <w:right w:val="single" w:sz="4" w:space="0" w:color="B8C4B4"/>
            </w:tcBorders>
            <w:shd w:val="clear" w:color="auto" w:fill="FFFFFF"/>
            <w:tcMar>
              <w:top w:w="65" w:type="dxa"/>
              <w:left w:w="130" w:type="dxa"/>
              <w:bottom w:w="65" w:type="dxa"/>
              <w:right w:w="130" w:type="dxa"/>
            </w:tcMar>
          </w:tcPr>
          <w:sdt>
            <w:sdtPr>
              <w:alias w:val="Tekstfelt"/>
              <w:id w:val="783549615"/>
              <w:showingPlcHdr/>
              <w:text/>
            </w:sdtPr>
            <w:sdtContent>
              <w:p w14:paraId="51D54ACD" w14:textId="67F374FB" w:rsidR="000C5F1E" w:rsidRDefault="009D5AF4">
                <w:r>
                  <w:t xml:space="preserve">     </w:t>
                </w:r>
              </w:p>
            </w:sdtContent>
          </w:sdt>
        </w:tc>
      </w:tr>
    </w:tbl>
    <w:p w14:paraId="612D61A9" w14:textId="77777777" w:rsidR="000C5F1E" w:rsidRDefault="000C5F1E">
      <w:pPr>
        <w:spacing w:before="165"/>
      </w:pPr>
    </w:p>
    <w:p w14:paraId="25088968" w14:textId="3006BBEE" w:rsidR="000C5F1E" w:rsidRPr="006308B8" w:rsidRDefault="005F7A6C" w:rsidP="309EAAA3">
      <w:pPr>
        <w:pBdr>
          <w:top w:val="single" w:sz="6" w:space="6" w:color="3E5635"/>
        </w:pBdr>
        <w:spacing w:before="100" w:after="60"/>
        <w:rPr>
          <w:i/>
          <w:iCs/>
          <w:color w:val="415539"/>
          <w:sz w:val="16"/>
          <w:szCs w:val="16"/>
        </w:rPr>
      </w:pPr>
      <w:r w:rsidRPr="006308B8">
        <w:rPr>
          <w:i/>
          <w:iCs/>
          <w:color w:val="415539"/>
          <w:sz w:val="16"/>
          <w:szCs w:val="16"/>
        </w:rPr>
        <w:t xml:space="preserve">Både del 1 og del 2 sendes </w:t>
      </w:r>
      <w:r w:rsidR="000C1E11" w:rsidRPr="006308B8">
        <w:rPr>
          <w:i/>
          <w:iCs/>
          <w:color w:val="415539"/>
          <w:sz w:val="16"/>
          <w:szCs w:val="16"/>
        </w:rPr>
        <w:t xml:space="preserve">via Elements </w:t>
      </w:r>
      <w:r w:rsidRPr="006308B8">
        <w:rPr>
          <w:i/>
          <w:iCs/>
          <w:color w:val="415539"/>
          <w:sz w:val="16"/>
          <w:szCs w:val="16"/>
        </w:rPr>
        <w:t xml:space="preserve">til: Statens helsetilsyn </w:t>
      </w:r>
      <w:r w:rsidR="6FE674E4" w:rsidRPr="006308B8">
        <w:rPr>
          <w:i/>
          <w:iCs/>
          <w:color w:val="415539"/>
          <w:sz w:val="16"/>
          <w:szCs w:val="16"/>
        </w:rPr>
        <w:t>v/NUBA (Organisasjonsnummer: 97476194)</w:t>
      </w:r>
      <w:r w:rsidRPr="006308B8">
        <w:rPr>
          <w:i/>
          <w:iCs/>
          <w:color w:val="415539"/>
          <w:sz w:val="16"/>
          <w:szCs w:val="16"/>
        </w:rPr>
        <w:t xml:space="preserve">   |    Hjemmel: barnevoldsundersøkelsesloven § 7 andre ledd    |    Kanal: Elements</w:t>
      </w:r>
    </w:p>
    <w:p w14:paraId="553BC60E" w14:textId="77777777" w:rsidR="00CD0C64" w:rsidRPr="006308B8" w:rsidRDefault="00CD0C64">
      <w:pPr>
        <w:pBdr>
          <w:top w:val="single" w:sz="6" w:space="6" w:color="3E5635"/>
        </w:pBdr>
        <w:spacing w:before="100" w:after="60"/>
        <w:rPr>
          <w:i/>
          <w:iCs/>
          <w:color w:val="415539"/>
          <w:sz w:val="16"/>
          <w:szCs w:val="16"/>
        </w:rPr>
      </w:pPr>
    </w:p>
    <w:p w14:paraId="1464E555" w14:textId="02549B90" w:rsidR="00200D53" w:rsidRPr="00200D53" w:rsidRDefault="00200D53" w:rsidP="00200D53">
      <w:pPr>
        <w:spacing w:before="110" w:after="80"/>
        <w:rPr>
          <w:b/>
          <w:bCs/>
        </w:rPr>
      </w:pPr>
      <w:r>
        <w:rPr>
          <w:b/>
          <w:bCs/>
          <w:i/>
          <w:iCs/>
          <w:color w:val="7A6A3A"/>
          <w:sz w:val="18"/>
          <w:szCs w:val="18"/>
        </w:rPr>
        <w:t>Tittel på oversendelse i Elements: NUBA – MELDING OM SAK FRA – S</w:t>
      </w:r>
      <w:r w:rsidR="00482E8B">
        <w:rPr>
          <w:b/>
          <w:bCs/>
          <w:i/>
          <w:iCs/>
          <w:color w:val="7A6A3A"/>
          <w:sz w:val="18"/>
          <w:szCs w:val="18"/>
        </w:rPr>
        <w:t xml:space="preserve">TATSFORVALTEREN I </w:t>
      </w:r>
      <w:r>
        <w:rPr>
          <w:b/>
          <w:bCs/>
          <w:i/>
          <w:iCs/>
          <w:color w:val="7A6A3A"/>
          <w:sz w:val="18"/>
          <w:szCs w:val="18"/>
        </w:rPr>
        <w:t xml:space="preserve">XX – NAVN PÅ BARN </w:t>
      </w:r>
    </w:p>
    <w:p w14:paraId="5AB95E56" w14:textId="77777777" w:rsidR="00200D53" w:rsidRDefault="00200D53">
      <w:pPr>
        <w:pBdr>
          <w:top w:val="single" w:sz="6" w:space="6" w:color="3E5635"/>
        </w:pBdr>
        <w:spacing w:before="100" w:after="60"/>
      </w:pPr>
    </w:p>
    <w:sectPr w:rsidR="00200D53">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0F9D" w14:textId="77777777" w:rsidR="008666E0" w:rsidRDefault="008666E0" w:rsidP="00CF7FDA">
      <w:r>
        <w:separator/>
      </w:r>
    </w:p>
  </w:endnote>
  <w:endnote w:type="continuationSeparator" w:id="0">
    <w:p w14:paraId="0C28CAD4" w14:textId="77777777" w:rsidR="008666E0" w:rsidRDefault="008666E0" w:rsidP="00CF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43292"/>
      <w:docPartObj>
        <w:docPartGallery w:val="Page Numbers (Bottom of Page)"/>
        <w:docPartUnique/>
      </w:docPartObj>
    </w:sdtPr>
    <w:sdtContent>
      <w:p w14:paraId="2AF821B0" w14:textId="5BAC5341" w:rsidR="0029221D" w:rsidRDefault="0029221D">
        <w:pPr>
          <w:pStyle w:val="Bunntekst"/>
          <w:jc w:val="center"/>
        </w:pPr>
        <w:r>
          <w:fldChar w:fldCharType="begin"/>
        </w:r>
        <w:r>
          <w:instrText>PAGE   \* MERGEFORMAT</w:instrText>
        </w:r>
        <w:r>
          <w:fldChar w:fldCharType="separate"/>
        </w:r>
        <w:r>
          <w:t>2</w:t>
        </w:r>
        <w:r>
          <w:fldChar w:fldCharType="end"/>
        </w:r>
      </w:p>
    </w:sdtContent>
  </w:sdt>
  <w:p w14:paraId="45BFFC66" w14:textId="77777777" w:rsidR="0029221D" w:rsidRDefault="0029221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184C0" w14:textId="77777777" w:rsidR="008666E0" w:rsidRDefault="008666E0" w:rsidP="00CF7FDA">
      <w:r>
        <w:separator/>
      </w:r>
    </w:p>
  </w:footnote>
  <w:footnote w:type="continuationSeparator" w:id="0">
    <w:p w14:paraId="2DD05D26" w14:textId="77777777" w:rsidR="008666E0" w:rsidRDefault="008666E0" w:rsidP="00CF7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93D74"/>
    <w:multiLevelType w:val="hybridMultilevel"/>
    <w:tmpl w:val="B7F6E73A"/>
    <w:lvl w:ilvl="0" w:tplc="47FABF42">
      <w:start w:val="1"/>
      <w:numFmt w:val="bullet"/>
      <w:lvlText w:val="●"/>
      <w:lvlJc w:val="left"/>
      <w:pPr>
        <w:ind w:left="720" w:hanging="360"/>
      </w:pPr>
    </w:lvl>
    <w:lvl w:ilvl="1" w:tplc="E4A8BB0A">
      <w:start w:val="1"/>
      <w:numFmt w:val="bullet"/>
      <w:lvlText w:val="○"/>
      <w:lvlJc w:val="left"/>
      <w:pPr>
        <w:ind w:left="1440" w:hanging="360"/>
      </w:pPr>
    </w:lvl>
    <w:lvl w:ilvl="2" w:tplc="19B22034">
      <w:start w:val="1"/>
      <w:numFmt w:val="bullet"/>
      <w:lvlText w:val="■"/>
      <w:lvlJc w:val="left"/>
      <w:pPr>
        <w:ind w:left="2160" w:hanging="360"/>
      </w:pPr>
    </w:lvl>
    <w:lvl w:ilvl="3" w:tplc="CD468BA6">
      <w:start w:val="1"/>
      <w:numFmt w:val="bullet"/>
      <w:lvlText w:val="●"/>
      <w:lvlJc w:val="left"/>
      <w:pPr>
        <w:ind w:left="2880" w:hanging="360"/>
      </w:pPr>
    </w:lvl>
    <w:lvl w:ilvl="4" w:tplc="E48C4EF4">
      <w:start w:val="1"/>
      <w:numFmt w:val="bullet"/>
      <w:lvlText w:val="○"/>
      <w:lvlJc w:val="left"/>
      <w:pPr>
        <w:ind w:left="3600" w:hanging="360"/>
      </w:pPr>
    </w:lvl>
    <w:lvl w:ilvl="5" w:tplc="5F280B6A">
      <w:start w:val="1"/>
      <w:numFmt w:val="bullet"/>
      <w:lvlText w:val="■"/>
      <w:lvlJc w:val="left"/>
      <w:pPr>
        <w:ind w:left="4320" w:hanging="360"/>
      </w:pPr>
    </w:lvl>
    <w:lvl w:ilvl="6" w:tplc="678A91AA">
      <w:start w:val="1"/>
      <w:numFmt w:val="bullet"/>
      <w:lvlText w:val="●"/>
      <w:lvlJc w:val="left"/>
      <w:pPr>
        <w:ind w:left="5040" w:hanging="360"/>
      </w:pPr>
    </w:lvl>
    <w:lvl w:ilvl="7" w:tplc="B9B6EB96">
      <w:start w:val="1"/>
      <w:numFmt w:val="bullet"/>
      <w:lvlText w:val="●"/>
      <w:lvlJc w:val="left"/>
      <w:pPr>
        <w:ind w:left="5760" w:hanging="360"/>
      </w:pPr>
    </w:lvl>
    <w:lvl w:ilvl="8" w:tplc="76D06664">
      <w:start w:val="1"/>
      <w:numFmt w:val="bullet"/>
      <w:lvlText w:val="●"/>
      <w:lvlJc w:val="left"/>
      <w:pPr>
        <w:ind w:left="6480" w:hanging="360"/>
      </w:pPr>
    </w:lvl>
  </w:abstractNum>
  <w:num w:numId="1" w16cid:durableId="7348606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32"/>
    <w:rsid w:val="00020774"/>
    <w:rsid w:val="00025AA9"/>
    <w:rsid w:val="00035F4D"/>
    <w:rsid w:val="000757D9"/>
    <w:rsid w:val="00084C0E"/>
    <w:rsid w:val="0009292E"/>
    <w:rsid w:val="000B7B9B"/>
    <w:rsid w:val="000C1E11"/>
    <w:rsid w:val="000C36E5"/>
    <w:rsid w:val="000C5F1E"/>
    <w:rsid w:val="000C680D"/>
    <w:rsid w:val="000D4415"/>
    <w:rsid w:val="000F3755"/>
    <w:rsid w:val="00110065"/>
    <w:rsid w:val="00135C21"/>
    <w:rsid w:val="001518C7"/>
    <w:rsid w:val="00163D9C"/>
    <w:rsid w:val="00181091"/>
    <w:rsid w:val="001840BD"/>
    <w:rsid w:val="001A7242"/>
    <w:rsid w:val="001C7394"/>
    <w:rsid w:val="001E0F8B"/>
    <w:rsid w:val="001F3DD0"/>
    <w:rsid w:val="00200D53"/>
    <w:rsid w:val="002037E9"/>
    <w:rsid w:val="0023541B"/>
    <w:rsid w:val="00236ADC"/>
    <w:rsid w:val="00265964"/>
    <w:rsid w:val="0029221D"/>
    <w:rsid w:val="00294A42"/>
    <w:rsid w:val="00295E6B"/>
    <w:rsid w:val="002A3E9A"/>
    <w:rsid w:val="002B29EB"/>
    <w:rsid w:val="002B513D"/>
    <w:rsid w:val="002C13F0"/>
    <w:rsid w:val="002C1BE7"/>
    <w:rsid w:val="002F0676"/>
    <w:rsid w:val="003513AE"/>
    <w:rsid w:val="00363DE6"/>
    <w:rsid w:val="003775B7"/>
    <w:rsid w:val="00383C35"/>
    <w:rsid w:val="003B441D"/>
    <w:rsid w:val="003C011B"/>
    <w:rsid w:val="003C1A52"/>
    <w:rsid w:val="004123D8"/>
    <w:rsid w:val="00413D68"/>
    <w:rsid w:val="00416288"/>
    <w:rsid w:val="004246BD"/>
    <w:rsid w:val="00425259"/>
    <w:rsid w:val="00440C99"/>
    <w:rsid w:val="00443872"/>
    <w:rsid w:val="00446752"/>
    <w:rsid w:val="00465044"/>
    <w:rsid w:val="00482E8B"/>
    <w:rsid w:val="00497215"/>
    <w:rsid w:val="004C4504"/>
    <w:rsid w:val="004D112F"/>
    <w:rsid w:val="004D3834"/>
    <w:rsid w:val="004F3295"/>
    <w:rsid w:val="005150C7"/>
    <w:rsid w:val="00515AD9"/>
    <w:rsid w:val="0053152F"/>
    <w:rsid w:val="00573C18"/>
    <w:rsid w:val="0057439F"/>
    <w:rsid w:val="005C0AF6"/>
    <w:rsid w:val="005C4E29"/>
    <w:rsid w:val="005F7A6C"/>
    <w:rsid w:val="006308B8"/>
    <w:rsid w:val="0065121D"/>
    <w:rsid w:val="00654173"/>
    <w:rsid w:val="00654E71"/>
    <w:rsid w:val="00655F65"/>
    <w:rsid w:val="006725EE"/>
    <w:rsid w:val="00674CF6"/>
    <w:rsid w:val="00692950"/>
    <w:rsid w:val="006C27A0"/>
    <w:rsid w:val="006C4048"/>
    <w:rsid w:val="006E6207"/>
    <w:rsid w:val="0072068B"/>
    <w:rsid w:val="00761049"/>
    <w:rsid w:val="007660E0"/>
    <w:rsid w:val="00791E32"/>
    <w:rsid w:val="007B1279"/>
    <w:rsid w:val="007B6363"/>
    <w:rsid w:val="008106C8"/>
    <w:rsid w:val="0083109D"/>
    <w:rsid w:val="00833689"/>
    <w:rsid w:val="0083748F"/>
    <w:rsid w:val="0084582A"/>
    <w:rsid w:val="00860F99"/>
    <w:rsid w:val="008666E0"/>
    <w:rsid w:val="00872B8E"/>
    <w:rsid w:val="00875390"/>
    <w:rsid w:val="008A21D2"/>
    <w:rsid w:val="008A23D5"/>
    <w:rsid w:val="008B657F"/>
    <w:rsid w:val="008D08CD"/>
    <w:rsid w:val="008D74F5"/>
    <w:rsid w:val="008F2D8A"/>
    <w:rsid w:val="008F5DAD"/>
    <w:rsid w:val="008F7EC7"/>
    <w:rsid w:val="00910702"/>
    <w:rsid w:val="00914FB2"/>
    <w:rsid w:val="00923743"/>
    <w:rsid w:val="00946D2A"/>
    <w:rsid w:val="00953947"/>
    <w:rsid w:val="009578F6"/>
    <w:rsid w:val="00983604"/>
    <w:rsid w:val="009A187C"/>
    <w:rsid w:val="009A7F29"/>
    <w:rsid w:val="009B0254"/>
    <w:rsid w:val="009B1413"/>
    <w:rsid w:val="009B572C"/>
    <w:rsid w:val="009C4167"/>
    <w:rsid w:val="009D5709"/>
    <w:rsid w:val="009D5AF4"/>
    <w:rsid w:val="009E5554"/>
    <w:rsid w:val="00A00831"/>
    <w:rsid w:val="00A156AA"/>
    <w:rsid w:val="00A54F10"/>
    <w:rsid w:val="00A64678"/>
    <w:rsid w:val="00A75442"/>
    <w:rsid w:val="00A760FF"/>
    <w:rsid w:val="00A84ED6"/>
    <w:rsid w:val="00A91515"/>
    <w:rsid w:val="00AB1283"/>
    <w:rsid w:val="00AC2E6A"/>
    <w:rsid w:val="00AD7AB7"/>
    <w:rsid w:val="00AE0BE6"/>
    <w:rsid w:val="00B525EA"/>
    <w:rsid w:val="00B65A2C"/>
    <w:rsid w:val="00B97075"/>
    <w:rsid w:val="00BB55BC"/>
    <w:rsid w:val="00BC5DE3"/>
    <w:rsid w:val="00C13ED3"/>
    <w:rsid w:val="00C148AA"/>
    <w:rsid w:val="00C317FA"/>
    <w:rsid w:val="00C41821"/>
    <w:rsid w:val="00C50F4B"/>
    <w:rsid w:val="00C522FE"/>
    <w:rsid w:val="00C64CA5"/>
    <w:rsid w:val="00C67FD4"/>
    <w:rsid w:val="00CA7085"/>
    <w:rsid w:val="00CB0527"/>
    <w:rsid w:val="00CC6F3C"/>
    <w:rsid w:val="00CD0C64"/>
    <w:rsid w:val="00CF2A5F"/>
    <w:rsid w:val="00CF7FDA"/>
    <w:rsid w:val="00D06E3A"/>
    <w:rsid w:val="00D36748"/>
    <w:rsid w:val="00D43B45"/>
    <w:rsid w:val="00D74527"/>
    <w:rsid w:val="00D85BAC"/>
    <w:rsid w:val="00DA5E16"/>
    <w:rsid w:val="00DE1983"/>
    <w:rsid w:val="00DF07FE"/>
    <w:rsid w:val="00E02E2F"/>
    <w:rsid w:val="00E25FE0"/>
    <w:rsid w:val="00E33F11"/>
    <w:rsid w:val="00E37890"/>
    <w:rsid w:val="00E42476"/>
    <w:rsid w:val="00E4262D"/>
    <w:rsid w:val="00E50DE1"/>
    <w:rsid w:val="00E64976"/>
    <w:rsid w:val="00E82FE3"/>
    <w:rsid w:val="00E85595"/>
    <w:rsid w:val="00EA1C91"/>
    <w:rsid w:val="00EA5DF4"/>
    <w:rsid w:val="00EB63A3"/>
    <w:rsid w:val="00EE0FBD"/>
    <w:rsid w:val="00EE78F9"/>
    <w:rsid w:val="00EF766D"/>
    <w:rsid w:val="00F160E3"/>
    <w:rsid w:val="00F20F75"/>
    <w:rsid w:val="00F21A75"/>
    <w:rsid w:val="00F32B90"/>
    <w:rsid w:val="00F478F4"/>
    <w:rsid w:val="00F62113"/>
    <w:rsid w:val="00F6755F"/>
    <w:rsid w:val="00F76946"/>
    <w:rsid w:val="00FB3DFB"/>
    <w:rsid w:val="00FB701D"/>
    <w:rsid w:val="00FC46EB"/>
    <w:rsid w:val="00FE009E"/>
    <w:rsid w:val="00FF3E4E"/>
    <w:rsid w:val="0B458AA5"/>
    <w:rsid w:val="11DA1017"/>
    <w:rsid w:val="309EAAA3"/>
    <w:rsid w:val="38EB53FD"/>
    <w:rsid w:val="4CB6C70B"/>
    <w:rsid w:val="60712F59"/>
    <w:rsid w:val="667AA218"/>
    <w:rsid w:val="6FE674E4"/>
    <w:rsid w:val="7F40D0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8797"/>
  <w15:docId w15:val="{6FE8BDD3-A6B3-4D95-B06F-FFA94B24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44212"/>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uiPriority w:val="9"/>
    <w:qFormat/>
    <w:pPr>
      <w:outlineLvl w:val="0"/>
    </w:pPr>
    <w:rPr>
      <w:color w:val="2E74B5"/>
      <w:sz w:val="32"/>
      <w:szCs w:val="32"/>
    </w:rPr>
  </w:style>
  <w:style w:type="paragraph" w:styleId="Overskrift2">
    <w:name w:val="heading 2"/>
    <w:uiPriority w:val="9"/>
    <w:semiHidden/>
    <w:unhideWhenUsed/>
    <w:qFormat/>
    <w:pPr>
      <w:outlineLvl w:val="1"/>
    </w:pPr>
    <w:rPr>
      <w:color w:val="2E74B5"/>
      <w:sz w:val="26"/>
      <w:szCs w:val="26"/>
    </w:rPr>
  </w:style>
  <w:style w:type="paragraph" w:styleId="Overskrift3">
    <w:name w:val="heading 3"/>
    <w:uiPriority w:val="9"/>
    <w:semiHidden/>
    <w:unhideWhenUsed/>
    <w:qFormat/>
    <w:pPr>
      <w:outlineLvl w:val="2"/>
    </w:pPr>
    <w:rPr>
      <w:color w:val="1F4D78"/>
      <w:sz w:val="24"/>
      <w:szCs w:val="24"/>
    </w:rPr>
  </w:style>
  <w:style w:type="paragraph" w:styleId="Overskrift4">
    <w:name w:val="heading 4"/>
    <w:uiPriority w:val="9"/>
    <w:semiHidden/>
    <w:unhideWhenUsed/>
    <w:qFormat/>
    <w:pPr>
      <w:outlineLvl w:val="3"/>
    </w:pPr>
    <w:rPr>
      <w:i/>
      <w:iCs/>
      <w:color w:val="2E74B5"/>
    </w:rPr>
  </w:style>
  <w:style w:type="paragraph" w:styleId="Overskrift5">
    <w:name w:val="heading 5"/>
    <w:uiPriority w:val="9"/>
    <w:semiHidden/>
    <w:unhideWhenUsed/>
    <w:qFormat/>
    <w:pPr>
      <w:outlineLvl w:val="4"/>
    </w:pPr>
    <w:rPr>
      <w:color w:val="2E74B5"/>
    </w:rPr>
  </w:style>
  <w:style w:type="paragraph" w:styleId="Overskrift6">
    <w:name w:val="heading 6"/>
    <w:uiPriority w:val="9"/>
    <w:semiHidden/>
    <w:unhideWhenUsed/>
    <w:qFormat/>
    <w:pPr>
      <w:outlineLvl w:val="5"/>
    </w:pPr>
    <w:rPr>
      <w:color w:val="1F4D7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uiPriority w:val="10"/>
    <w:qFormat/>
    <w:rPr>
      <w:sz w:val="56"/>
      <w:szCs w:val="56"/>
    </w:rPr>
  </w:style>
  <w:style w:type="paragraph" w:customStyle="1" w:styleId="Sterk1">
    <w:name w:val="Sterk1"/>
    <w:qFormat/>
    <w:rPr>
      <w:b/>
      <w:bCs/>
    </w:rPr>
  </w:style>
  <w:style w:type="paragraph" w:styleId="Listeavsnitt">
    <w:name w:val="List Paragraph"/>
    <w:qFormat/>
  </w:style>
  <w:style w:type="character" w:styleId="Hyperkobling">
    <w:name w:val="Hyperlink"/>
    <w:uiPriority w:val="99"/>
    <w:unhideWhenUsed/>
    <w:rPr>
      <w:color w:val="0563C1"/>
      <w:u w:val="single"/>
    </w:rPr>
  </w:style>
  <w:style w:type="character" w:styleId="Fotnotereferanse">
    <w:name w:val="footnote reference"/>
    <w:uiPriority w:val="99"/>
    <w:semiHidden/>
    <w:unhideWhenUsed/>
    <w:rPr>
      <w:vertAlign w:val="superscript"/>
    </w:rPr>
  </w:style>
  <w:style w:type="paragraph" w:styleId="Fotnotetekst">
    <w:name w:val="footnote text"/>
    <w:link w:val="FotnotetekstTegn"/>
    <w:uiPriority w:val="99"/>
    <w:semiHidden/>
    <w:unhideWhenUsed/>
  </w:style>
  <w:style w:type="character" w:customStyle="1" w:styleId="FotnotetekstTegn">
    <w:name w:val="Fotnotetekst Tegn"/>
    <w:link w:val="Fotnotetekst"/>
    <w:uiPriority w:val="99"/>
    <w:semiHidden/>
    <w:unhideWhenUsed/>
    <w:rPr>
      <w:sz w:val="20"/>
      <w:szCs w:val="20"/>
    </w:rPr>
  </w:style>
  <w:style w:type="character" w:styleId="Sluttnotereferanse">
    <w:name w:val="endnote reference"/>
    <w:uiPriority w:val="99"/>
    <w:semiHidden/>
    <w:unhideWhenUsed/>
    <w:rPr>
      <w:vertAlign w:val="superscript"/>
    </w:rPr>
  </w:style>
  <w:style w:type="paragraph" w:styleId="Sluttnotetekst">
    <w:name w:val="endnote text"/>
    <w:link w:val="SluttnotetekstTegn"/>
    <w:uiPriority w:val="99"/>
    <w:semiHidden/>
    <w:unhideWhenUsed/>
  </w:style>
  <w:style w:type="character" w:customStyle="1" w:styleId="SluttnotetekstTegn">
    <w:name w:val="Sluttnotetekst Tegn"/>
    <w:link w:val="Sluttnotetekst"/>
    <w:uiPriority w:val="99"/>
    <w:semiHidden/>
    <w:unhideWhenUsed/>
    <w:rPr>
      <w:sz w:val="20"/>
      <w:szCs w:val="20"/>
    </w:rPr>
  </w:style>
  <w:style w:type="character" w:styleId="Merknadsreferanse">
    <w:name w:val="annotation reference"/>
    <w:basedOn w:val="Standardskriftforavsnitt"/>
    <w:uiPriority w:val="99"/>
    <w:semiHidden/>
    <w:unhideWhenUsed/>
    <w:rsid w:val="00CA7085"/>
    <w:rPr>
      <w:sz w:val="16"/>
      <w:szCs w:val="16"/>
    </w:rPr>
  </w:style>
  <w:style w:type="paragraph" w:styleId="Merknadstekst">
    <w:name w:val="annotation text"/>
    <w:basedOn w:val="Normal"/>
    <w:link w:val="MerknadstekstTegn"/>
    <w:uiPriority w:val="99"/>
    <w:unhideWhenUsed/>
    <w:rsid w:val="00CA7085"/>
  </w:style>
  <w:style w:type="character" w:customStyle="1" w:styleId="MerknadstekstTegn">
    <w:name w:val="Merknadstekst Tegn"/>
    <w:basedOn w:val="Standardskriftforavsnitt"/>
    <w:link w:val="Merknadstekst"/>
    <w:uiPriority w:val="99"/>
    <w:rsid w:val="00CA7085"/>
  </w:style>
  <w:style w:type="paragraph" w:styleId="Kommentaremne">
    <w:name w:val="annotation subject"/>
    <w:basedOn w:val="Merknadstekst"/>
    <w:next w:val="Merknadstekst"/>
    <w:link w:val="KommentaremneTegn"/>
    <w:uiPriority w:val="99"/>
    <w:semiHidden/>
    <w:unhideWhenUsed/>
    <w:rsid w:val="00CA7085"/>
    <w:rPr>
      <w:b/>
      <w:bCs/>
    </w:rPr>
  </w:style>
  <w:style w:type="character" w:customStyle="1" w:styleId="KommentaremneTegn">
    <w:name w:val="Kommentaremne Tegn"/>
    <w:basedOn w:val="MerknadstekstTegn"/>
    <w:link w:val="Kommentaremne"/>
    <w:uiPriority w:val="99"/>
    <w:semiHidden/>
    <w:rsid w:val="00CA7085"/>
    <w:rPr>
      <w:b/>
      <w:bCs/>
    </w:rPr>
  </w:style>
  <w:style w:type="paragraph" w:styleId="Topptekst">
    <w:name w:val="header"/>
    <w:basedOn w:val="Normal"/>
    <w:link w:val="TopptekstTegn"/>
    <w:uiPriority w:val="99"/>
    <w:unhideWhenUsed/>
    <w:rsid w:val="00CF7FDA"/>
    <w:pPr>
      <w:tabs>
        <w:tab w:val="center" w:pos="4536"/>
        <w:tab w:val="right" w:pos="9072"/>
      </w:tabs>
    </w:pPr>
  </w:style>
  <w:style w:type="character" w:customStyle="1" w:styleId="TopptekstTegn">
    <w:name w:val="Topptekst Tegn"/>
    <w:basedOn w:val="Standardskriftforavsnitt"/>
    <w:link w:val="Topptekst"/>
    <w:uiPriority w:val="99"/>
    <w:rsid w:val="00CF7FDA"/>
  </w:style>
  <w:style w:type="paragraph" w:styleId="Bunntekst">
    <w:name w:val="footer"/>
    <w:basedOn w:val="Normal"/>
    <w:link w:val="BunntekstTegn"/>
    <w:uiPriority w:val="99"/>
    <w:unhideWhenUsed/>
    <w:rsid w:val="00CF7FDA"/>
    <w:pPr>
      <w:tabs>
        <w:tab w:val="center" w:pos="4536"/>
        <w:tab w:val="right" w:pos="9072"/>
      </w:tabs>
    </w:pPr>
  </w:style>
  <w:style w:type="character" w:customStyle="1" w:styleId="BunntekstTegn">
    <w:name w:val="Bunntekst Tegn"/>
    <w:basedOn w:val="Standardskriftforavsnitt"/>
    <w:link w:val="Bunntekst"/>
    <w:uiPriority w:val="99"/>
    <w:rsid w:val="00CF7FDA"/>
  </w:style>
  <w:style w:type="paragraph" w:styleId="Revisjon">
    <w:name w:val="Revision"/>
    <w:hidden/>
    <w:uiPriority w:val="99"/>
    <w:semiHidden/>
    <w:rsid w:val="00383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lordnettil xmlns="c91743c2-1e8d-4ad5-a985-779a843a513a">
      <UserInfo>
        <DisplayName/>
        <AccountId xsi:nil="true"/>
        <AccountType/>
      </UserInfo>
    </Tilordnettil>
    <TaxCatchAll xmlns="65fe927c-ed80-49b6-8d04-261e1b2c1bea" xsi:nil="true"/>
    <lcf76f155ced4ddcb4097134ff3c332f xmlns="c91743c2-1e8d-4ad5-a985-779a843a51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5B6FCE5E707104EBB86D2DCBA50C595" ma:contentTypeVersion="13" ma:contentTypeDescription="Opprett et nytt dokument." ma:contentTypeScope="" ma:versionID="344d646117d28276de76129a4326c638">
  <xsd:schema xmlns:xsd="http://www.w3.org/2001/XMLSchema" xmlns:xs="http://www.w3.org/2001/XMLSchema" xmlns:p="http://schemas.microsoft.com/office/2006/metadata/properties" xmlns:ns2="c91743c2-1e8d-4ad5-a985-779a843a513a" xmlns:ns3="65fe927c-ed80-49b6-8d04-261e1b2c1bea" targetNamespace="http://schemas.microsoft.com/office/2006/metadata/properties" ma:root="true" ma:fieldsID="4d5e8cf205aee5c406e56b67c5a8d902" ns2:_="" ns3:_="">
    <xsd:import namespace="c91743c2-1e8d-4ad5-a985-779a843a513a"/>
    <xsd:import namespace="65fe927c-ed80-49b6-8d04-261e1b2c1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Tilordnetti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43c2-1e8d-4ad5-a985-779a843a5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cb01d00f-52d8-431a-abd5-31b1ad1073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ilordnettil" ma:index="19" nillable="true" ma:displayName="Tilordnet til" ma:format="Dropdown" ma:list="UserInfo" ma:SharePointGroup="0" ma:internalName="Tilordnett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fe927c-ed80-49b6-8d04-261e1b2c1b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831ca5-51b5-413a-b6fc-ecd594e50826}" ma:internalName="TaxCatchAll" ma:showField="CatchAllData" ma:web="65fe927c-ed80-49b6-8d04-261e1b2c1b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878C5-B0BD-4315-BE50-974CA547FE2E}">
  <ds:schemaRefs>
    <ds:schemaRef ds:uri="http://schemas.microsoft.com/sharepoint/v3/contenttype/forms"/>
  </ds:schemaRefs>
</ds:datastoreItem>
</file>

<file path=customXml/itemProps2.xml><?xml version="1.0" encoding="utf-8"?>
<ds:datastoreItem xmlns:ds="http://schemas.openxmlformats.org/officeDocument/2006/customXml" ds:itemID="{12A46B30-30F7-4E50-B0FE-C529C24373B8}">
  <ds:schemaRefs>
    <ds:schemaRef ds:uri="http://schemas.microsoft.com/office/2006/metadata/properties"/>
    <ds:schemaRef ds:uri="http://schemas.microsoft.com/office/infopath/2007/PartnerControls"/>
    <ds:schemaRef ds:uri="c91743c2-1e8d-4ad5-a985-779a843a513a"/>
    <ds:schemaRef ds:uri="65fe927c-ed80-49b6-8d04-261e1b2c1bea"/>
  </ds:schemaRefs>
</ds:datastoreItem>
</file>

<file path=customXml/itemProps3.xml><?xml version="1.0" encoding="utf-8"?>
<ds:datastoreItem xmlns:ds="http://schemas.openxmlformats.org/officeDocument/2006/customXml" ds:itemID="{EE65D3E5-CAF2-4E4C-B48B-A26ACDD96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743c2-1e8d-4ad5-a985-779a843a513a"/>
    <ds:schemaRef ds:uri="65fe927c-ed80-49b6-8d04-261e1b2c1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af7b1b-f50f-4535-9c1e-fb5ef5381d96}" enabled="1" method="Standard" siteId="{680cec85-ccfa-49d4-9f35-abbc6badc62b}"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5</Pages>
  <Words>1135</Words>
  <Characters>6019</Characters>
  <Application>Microsoft Office Word</Application>
  <DocSecurity>0</DocSecurity>
  <Lines>50</Lines>
  <Paragraphs>14</Paragraphs>
  <ScaleCrop>false</ScaleCrop>
  <Company>Helsetilsynet</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Julia Ødegård</cp:lastModifiedBy>
  <cp:revision>5</cp:revision>
  <dcterms:created xsi:type="dcterms:W3CDTF">2026-07-03T06:59:00Z</dcterms:created>
  <dcterms:modified xsi:type="dcterms:W3CDTF">2026-07-03T10:44:00Z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0x010100E5B6FCE5E707104EBB86D2DCBA50C595</vt:lpwstr>
  </property>
  <property fmtid="{D5CDD505-2E9C-101B-9397-08002B2CF9AE}" pid="3" name="MediaServiceImageTags">
    <vt:lpwstr/>
  </property>
</Properties>
</file>